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94"/>
        <w:tblW w:w="10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9"/>
        <w:gridCol w:w="2"/>
        <w:gridCol w:w="46"/>
        <w:gridCol w:w="249"/>
        <w:gridCol w:w="12"/>
        <w:gridCol w:w="207"/>
        <w:gridCol w:w="112"/>
        <w:gridCol w:w="26"/>
        <w:gridCol w:w="67"/>
        <w:gridCol w:w="207"/>
        <w:gridCol w:w="208"/>
        <w:gridCol w:w="184"/>
        <w:gridCol w:w="29"/>
        <w:gridCol w:w="127"/>
        <w:gridCol w:w="31"/>
        <w:gridCol w:w="51"/>
        <w:gridCol w:w="176"/>
        <w:gridCol w:w="33"/>
        <w:gridCol w:w="129"/>
        <w:gridCol w:w="31"/>
        <w:gridCol w:w="6"/>
        <w:gridCol w:w="26"/>
        <w:gridCol w:w="17"/>
        <w:gridCol w:w="194"/>
        <w:gridCol w:w="16"/>
        <w:gridCol w:w="13"/>
        <w:gridCol w:w="47"/>
        <w:gridCol w:w="31"/>
        <w:gridCol w:w="288"/>
        <w:gridCol w:w="30"/>
        <w:gridCol w:w="305"/>
        <w:gridCol w:w="31"/>
        <w:gridCol w:w="272"/>
        <w:gridCol w:w="210"/>
        <w:gridCol w:w="210"/>
        <w:gridCol w:w="210"/>
        <w:gridCol w:w="210"/>
        <w:gridCol w:w="210"/>
        <w:gridCol w:w="210"/>
        <w:gridCol w:w="210"/>
        <w:gridCol w:w="73"/>
        <w:gridCol w:w="162"/>
        <w:gridCol w:w="28"/>
        <w:gridCol w:w="19"/>
        <w:gridCol w:w="50"/>
        <w:gridCol w:w="20"/>
        <w:gridCol w:w="95"/>
        <w:gridCol w:w="171"/>
        <w:gridCol w:w="32"/>
        <w:gridCol w:w="8"/>
        <w:gridCol w:w="164"/>
        <w:gridCol w:w="24"/>
        <w:gridCol w:w="6"/>
        <w:gridCol w:w="20"/>
        <w:gridCol w:w="211"/>
        <w:gridCol w:w="211"/>
        <w:gridCol w:w="211"/>
        <w:gridCol w:w="171"/>
        <w:gridCol w:w="30"/>
        <w:gridCol w:w="14"/>
        <w:gridCol w:w="212"/>
        <w:gridCol w:w="80"/>
        <w:gridCol w:w="24"/>
        <w:gridCol w:w="4"/>
        <w:gridCol w:w="30"/>
        <w:gridCol w:w="73"/>
        <w:gridCol w:w="211"/>
        <w:gridCol w:w="4"/>
        <w:gridCol w:w="18"/>
        <w:gridCol w:w="30"/>
        <w:gridCol w:w="159"/>
        <w:gridCol w:w="41"/>
        <w:gridCol w:w="4"/>
        <w:gridCol w:w="171"/>
        <w:gridCol w:w="694"/>
      </w:tblGrid>
      <w:tr w:rsidR="004C11A4" w:rsidTr="00AC51A4">
        <w:trPr>
          <w:trHeight w:hRule="exact" w:val="397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69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bottom"/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 xml:space="preserve">УФК по г. Москве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ФГБНУ «ИИДСВ РАО» л/с 20736У93940 )  ОКТМО  45375000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38" w:type="dxa"/>
            <w:gridSpan w:val="2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  <w:vAlign w:val="bottom"/>
          </w:tcPr>
          <w:p w:rsidR="004C11A4" w:rsidRDefault="004C11A4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449" w:type="dxa"/>
            <w:gridSpan w:val="37"/>
            <w:tcBorders>
              <w:bottom w:val="single" w:sz="2" w:space="0" w:color="000000"/>
            </w:tcBorders>
            <w:vAlign w:val="bottom"/>
          </w:tcPr>
          <w:p w:rsidR="004C11A4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  <w:r w:rsidR="004C11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gridSpan w:val="13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97D3D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97D3D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449" w:type="dxa"/>
            <w:gridSpan w:val="37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708" w:type="dxa"/>
            <w:gridSpan w:val="3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bottom w:val="single" w:sz="2" w:space="0" w:color="000000"/>
            </w:tcBorders>
            <w:vAlign w:val="bottom"/>
          </w:tcPr>
          <w:p w:rsidR="004C11A4" w:rsidRDefault="004C11A4" w:rsidP="00197D3D">
            <w:pPr>
              <w:spacing w:line="170" w:lineRule="exact"/>
            </w:pPr>
            <w:r>
              <w:rPr>
                <w:b/>
                <w:bCs/>
                <w:sz w:val="18"/>
                <w:szCs w:val="18"/>
              </w:rPr>
              <w:t>Организационный  взнос участия в конкурсе «Горизонты открытий  - 201</w:t>
            </w:r>
            <w:r w:rsidR="00197D3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в 201</w:t>
            </w:r>
            <w:r w:rsidR="00197D3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году  в т.ч. НДС (</w:t>
            </w:r>
            <w:r w:rsidR="00197D3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 xml:space="preserve">%) - </w:t>
            </w:r>
            <w:r w:rsidR="00197D3D">
              <w:rPr>
                <w:b/>
                <w:bCs/>
                <w:sz w:val="16"/>
                <w:szCs w:val="16"/>
              </w:rPr>
              <w:t>416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197D3D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0" w:type="dxa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КБК  00000000000000000130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885" w:type="dxa"/>
            <w:gridSpan w:val="18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521" w:type="dxa"/>
            <w:gridSpan w:val="53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885" w:type="dxa"/>
            <w:gridSpan w:val="1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521" w:type="dxa"/>
            <w:gridSpan w:val="5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686" w:type="dxa"/>
            <w:gridSpan w:val="14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20" w:type="dxa"/>
            <w:gridSpan w:val="57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686" w:type="dxa"/>
            <w:gridSpan w:val="14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720" w:type="dxa"/>
            <w:gridSpan w:val="57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  <w:bookmarkStart w:id="0" w:name="_GoBack" w:colFirst="3" w:colLast="5"/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1272" w:type="dxa"/>
            <w:gridSpan w:val="9"/>
            <w:vAlign w:val="bottom"/>
          </w:tcPr>
          <w:p w:rsidR="00BA147E" w:rsidRDefault="00BA147E" w:rsidP="00BA147E">
            <w:pPr>
              <w:spacing w:line="170" w:lineRule="exact"/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bottom w:val="single" w:sz="2" w:space="0" w:color="000000"/>
            </w:tcBorders>
            <w:vAlign w:val="bottom"/>
          </w:tcPr>
          <w:p w:rsidR="00BA147E" w:rsidRDefault="00BA147E" w:rsidP="00197D3D">
            <w:pPr>
              <w:spacing w:line="170" w:lineRule="exact"/>
              <w:jc w:val="center"/>
            </w:pPr>
            <w:r w:rsidRPr="00BA147E">
              <w:rPr>
                <w:sz w:val="20"/>
              </w:rPr>
              <w:t>2</w:t>
            </w:r>
            <w:r w:rsidR="00197D3D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395" w:type="dxa"/>
            <w:gridSpan w:val="5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00</w:t>
            </w:r>
          </w:p>
        </w:tc>
        <w:tc>
          <w:tcPr>
            <w:tcW w:w="2595" w:type="dxa"/>
            <w:gridSpan w:val="20"/>
            <w:vAlign w:val="bottom"/>
          </w:tcPr>
          <w:p w:rsidR="00BA147E" w:rsidRDefault="00BA147E" w:rsidP="00BA147E">
            <w:pPr>
              <w:tabs>
                <w:tab w:val="right" w:pos="2490"/>
              </w:tabs>
              <w:spacing w:line="170" w:lineRule="exact"/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405" w:type="dxa"/>
            <w:gridSpan w:val="5"/>
            <w:vAlign w:val="bottom"/>
          </w:tcPr>
          <w:p w:rsidR="00BA147E" w:rsidRDefault="00BA147E" w:rsidP="00BA147E">
            <w:pPr>
              <w:spacing w:line="170" w:lineRule="exact"/>
              <w:jc w:val="right"/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</w:tr>
      <w:bookmarkEnd w:id="0"/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272" w:type="dxa"/>
            <w:gridSpan w:val="9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0" w:type="dxa"/>
            <w:gridSpan w:val="1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95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5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95" w:type="dxa"/>
            <w:gridSpan w:val="20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4" w:type="dxa"/>
            <w:gridSpan w:val="7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05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80" w:type="dxa"/>
            <w:gridSpan w:val="4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7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709" w:type="dxa"/>
            <w:gridSpan w:val="17"/>
            <w:vAlign w:val="bottom"/>
          </w:tcPr>
          <w:p w:rsidR="004C11A4" w:rsidRDefault="004C11A4" w:rsidP="0016223F">
            <w:pPr>
              <w:tabs>
                <w:tab w:val="right" w:pos="2636"/>
              </w:tabs>
              <w:spacing w:line="170" w:lineRule="exact"/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04" w:type="dxa"/>
            <w:gridSpan w:val="3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42" w:type="dxa"/>
            <w:gridSpan w:val="5"/>
            <w:vAlign w:val="bottom"/>
          </w:tcPr>
          <w:p w:rsidR="004C11A4" w:rsidRDefault="004C11A4" w:rsidP="0016223F">
            <w:pPr>
              <w:spacing w:line="17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52" w:type="dxa"/>
            <w:gridSpan w:val="5"/>
            <w:tcBorders>
              <w:bottom w:val="single" w:sz="2" w:space="0" w:color="000000"/>
            </w:tcBorders>
            <w:vAlign w:val="bottom"/>
          </w:tcPr>
          <w:p w:rsidR="004C11A4" w:rsidRPr="00AC51A4" w:rsidRDefault="00197D3D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" w:type="dxa"/>
            <w:gridSpan w:val="2"/>
            <w:vAlign w:val="bottom"/>
          </w:tcPr>
          <w:p w:rsidR="004C11A4" w:rsidRPr="00AC51A4" w:rsidRDefault="004C11A4" w:rsidP="0016223F">
            <w:pPr>
              <w:spacing w:line="170" w:lineRule="exact"/>
              <w:jc w:val="right"/>
            </w:pPr>
            <w:proofErr w:type="gramStart"/>
            <w:r w:rsidRPr="00AC51A4">
              <w:rPr>
                <w:sz w:val="18"/>
                <w:szCs w:val="18"/>
              </w:rPr>
              <w:t>г</w:t>
            </w:r>
            <w:proofErr w:type="gramEnd"/>
            <w:r w:rsidRPr="00AC51A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80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48" w:type="dxa"/>
            <w:gridSpan w:val="7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50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709" w:type="dxa"/>
            <w:gridSpan w:val="17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04" w:type="dxa"/>
            <w:gridSpan w:val="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190" w:type="dxa"/>
            <w:gridSpan w:val="1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4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75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vAlign w:val="bottom"/>
          </w:tcPr>
          <w:p w:rsidR="004C11A4" w:rsidRDefault="004C11A4" w:rsidP="0016223F">
            <w:pPr>
              <w:spacing w:line="170" w:lineRule="exact"/>
              <w:jc w:val="both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hRule="exact" w:val="198"/>
        </w:trPr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60" w:type="dxa"/>
            <w:gridSpan w:val="39"/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bottom w:val="single" w:sz="8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val="340"/>
        </w:trPr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bottom"/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 xml:space="preserve">УФК по г. Москве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ФГБНУ «ИИДСВ РАО» л/с 20736У93940 )  ОКТМО  45375000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38" w:type="dxa"/>
            <w:gridSpan w:val="2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  <w:vAlign w:val="bottom"/>
          </w:tcPr>
          <w:p w:rsidR="004C11A4" w:rsidRDefault="004C11A4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449" w:type="dxa"/>
            <w:gridSpan w:val="37"/>
            <w:tcBorders>
              <w:bottom w:val="single" w:sz="2" w:space="0" w:color="000000"/>
            </w:tcBorders>
            <w:vAlign w:val="bottom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799" w:type="dxa"/>
            <w:gridSpan w:val="13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97D3D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197D3D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449" w:type="dxa"/>
            <w:gridSpan w:val="37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708" w:type="dxa"/>
            <w:gridSpan w:val="3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bottom w:val="single" w:sz="2" w:space="0" w:color="000000"/>
            </w:tcBorders>
            <w:vAlign w:val="bottom"/>
          </w:tcPr>
          <w:p w:rsidR="004C11A4" w:rsidRDefault="004C11A4" w:rsidP="00197D3D">
            <w:pPr>
              <w:spacing w:line="170" w:lineRule="exact"/>
            </w:pPr>
            <w:r>
              <w:rPr>
                <w:b/>
                <w:bCs/>
                <w:sz w:val="18"/>
                <w:szCs w:val="18"/>
              </w:rPr>
              <w:t>Организационный  взнос участия в конкурсе «Горизонты открытий  - 201</w:t>
            </w:r>
            <w:r w:rsidR="00197D3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в 201</w:t>
            </w:r>
            <w:r w:rsidR="00197D3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году  в т.ч. НДС (</w:t>
            </w:r>
            <w:r w:rsidR="00197D3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 xml:space="preserve">%) - </w:t>
            </w:r>
            <w:r w:rsidR="00197D3D">
              <w:rPr>
                <w:b/>
                <w:bCs/>
                <w:sz w:val="16"/>
                <w:szCs w:val="16"/>
              </w:rPr>
              <w:t>416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197D3D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0" w:type="dxa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КБК  00000000000000000130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911" w:type="dxa"/>
            <w:gridSpan w:val="19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5" w:type="dxa"/>
            <w:gridSpan w:val="52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911" w:type="dxa"/>
            <w:gridSpan w:val="19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495" w:type="dxa"/>
            <w:gridSpan w:val="52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719" w:type="dxa"/>
            <w:gridSpan w:val="15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87" w:type="dxa"/>
            <w:gridSpan w:val="56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719" w:type="dxa"/>
            <w:gridSpan w:val="15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687" w:type="dxa"/>
            <w:gridSpan w:val="56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1301" w:type="dxa"/>
            <w:gridSpan w:val="10"/>
            <w:vAlign w:val="bottom"/>
          </w:tcPr>
          <w:p w:rsidR="00BA147E" w:rsidRDefault="00BA147E" w:rsidP="00BA147E">
            <w:pPr>
              <w:spacing w:line="170" w:lineRule="exact"/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bottom w:val="single" w:sz="2" w:space="0" w:color="000000"/>
            </w:tcBorders>
            <w:vAlign w:val="bottom"/>
          </w:tcPr>
          <w:p w:rsidR="00BA147E" w:rsidRDefault="00BA147E" w:rsidP="00197D3D">
            <w:pPr>
              <w:spacing w:line="170" w:lineRule="exact"/>
              <w:jc w:val="center"/>
            </w:pPr>
            <w:r w:rsidRPr="00BA147E">
              <w:rPr>
                <w:sz w:val="20"/>
              </w:rPr>
              <w:t>2</w:t>
            </w:r>
            <w:r w:rsidR="00197D3D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396" w:type="dxa"/>
            <w:gridSpan w:val="4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00</w:t>
            </w:r>
          </w:p>
        </w:tc>
        <w:tc>
          <w:tcPr>
            <w:tcW w:w="2594" w:type="dxa"/>
            <w:gridSpan w:val="21"/>
            <w:vAlign w:val="bottom"/>
          </w:tcPr>
          <w:p w:rsidR="00BA147E" w:rsidRDefault="00BA147E" w:rsidP="00BA147E">
            <w:pPr>
              <w:tabs>
                <w:tab w:val="right" w:pos="2490"/>
              </w:tabs>
              <w:spacing w:line="170" w:lineRule="exact"/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75" w:type="dxa"/>
            <w:gridSpan w:val="4"/>
            <w:vAlign w:val="bottom"/>
          </w:tcPr>
          <w:p w:rsidR="00BA147E" w:rsidRDefault="00BA147E" w:rsidP="00BA147E">
            <w:pPr>
              <w:spacing w:line="170" w:lineRule="exact"/>
              <w:jc w:val="right"/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301" w:type="dxa"/>
            <w:gridSpan w:val="10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0" w:type="dxa"/>
            <w:gridSpan w:val="13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96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94" w:type="dxa"/>
            <w:gridSpan w:val="2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75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606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7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420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</w:p>
        </w:tc>
        <w:tc>
          <w:tcPr>
            <w:tcW w:w="2469" w:type="dxa"/>
            <w:gridSpan w:val="13"/>
            <w:vAlign w:val="bottom"/>
          </w:tcPr>
          <w:p w:rsidR="004C11A4" w:rsidRDefault="004C11A4" w:rsidP="00AC51A4">
            <w:pPr>
              <w:tabs>
                <w:tab w:val="right" w:pos="2636"/>
              </w:tabs>
              <w:spacing w:line="170" w:lineRule="exact"/>
            </w:pPr>
            <w:r>
              <w:rPr>
                <w:sz w:val="18"/>
                <w:szCs w:val="18"/>
              </w:rPr>
              <w:t>коп.                                             «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577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196" w:type="dxa"/>
            <w:gridSpan w:val="3"/>
            <w:vAlign w:val="bottom"/>
          </w:tcPr>
          <w:p w:rsidR="004C11A4" w:rsidRDefault="004C11A4" w:rsidP="00AC51A4">
            <w:pPr>
              <w:spacing w:line="170" w:lineRule="exact"/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322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52" w:type="dxa"/>
            <w:gridSpan w:val="5"/>
            <w:tcBorders>
              <w:bottom w:val="single" w:sz="2" w:space="0" w:color="000000"/>
            </w:tcBorders>
            <w:vAlign w:val="bottom"/>
          </w:tcPr>
          <w:p w:rsidR="004C11A4" w:rsidRPr="00AC51A4" w:rsidRDefault="00197D3D" w:rsidP="00AC51A4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" w:type="dxa"/>
            <w:vAlign w:val="bottom"/>
          </w:tcPr>
          <w:p w:rsidR="004C11A4" w:rsidRPr="00AC51A4" w:rsidRDefault="004C11A4" w:rsidP="00AC51A4">
            <w:pPr>
              <w:spacing w:line="170" w:lineRule="exact"/>
              <w:jc w:val="right"/>
            </w:pPr>
            <w:proofErr w:type="gramStart"/>
            <w:r w:rsidRPr="00AC51A4">
              <w:rPr>
                <w:sz w:val="18"/>
                <w:szCs w:val="18"/>
              </w:rPr>
              <w:t>г</w:t>
            </w:r>
            <w:proofErr w:type="gramEnd"/>
            <w:r w:rsidRPr="00AC51A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0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3" w:type="dxa"/>
            <w:gridSpan w:val="7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50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69" w:type="dxa"/>
            <w:gridSpan w:val="1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577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96" w:type="dxa"/>
            <w:gridSpan w:val="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190" w:type="dxa"/>
            <w:gridSpan w:val="1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2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71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val="454"/>
        </w:trPr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46" w:type="dxa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vAlign w:val="bottom"/>
          </w:tcPr>
          <w:p w:rsidR="004C11A4" w:rsidRDefault="004C11A4" w:rsidP="0016223F">
            <w:pPr>
              <w:spacing w:line="170" w:lineRule="exact"/>
              <w:jc w:val="both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hRule="exact" w:val="198"/>
        </w:trPr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88" w:type="dxa"/>
            <w:gridSpan w:val="40"/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</w:tbl>
    <w:p w:rsidR="004C11A4" w:rsidRPr="0016223F" w:rsidRDefault="004C11A4" w:rsidP="00AA379A">
      <w:pPr>
        <w:jc w:val="both"/>
        <w:rPr>
          <w:b/>
          <w:bCs/>
          <w:i/>
        </w:rPr>
      </w:pPr>
      <w:r w:rsidRPr="0016223F">
        <w:rPr>
          <w:b/>
          <w:bCs/>
        </w:rPr>
        <w:t>Организационный взнос для коллективных участников (</w:t>
      </w:r>
      <w:r w:rsidR="00864728">
        <w:rPr>
          <w:b/>
          <w:bCs/>
        </w:rPr>
        <w:t xml:space="preserve">три и </w:t>
      </w:r>
      <w:r w:rsidRPr="0016223F">
        <w:rPr>
          <w:b/>
          <w:bCs/>
        </w:rPr>
        <w:t>более человек) кон</w:t>
      </w:r>
      <w:r>
        <w:rPr>
          <w:b/>
          <w:bCs/>
        </w:rPr>
        <w:t>курса «Горизонты открытий – 201</w:t>
      </w:r>
      <w:r w:rsidR="00197D3D">
        <w:rPr>
          <w:b/>
          <w:bCs/>
        </w:rPr>
        <w:t>9</w:t>
      </w:r>
      <w:r w:rsidRPr="0016223F">
        <w:rPr>
          <w:b/>
          <w:bCs/>
        </w:rPr>
        <w:t>»  составляет 2</w:t>
      </w:r>
      <w:r w:rsidR="00197D3D">
        <w:rPr>
          <w:b/>
          <w:bCs/>
        </w:rPr>
        <w:t>5</w:t>
      </w:r>
      <w:r w:rsidRPr="0016223F">
        <w:rPr>
          <w:b/>
          <w:bCs/>
        </w:rPr>
        <w:t xml:space="preserve">00 рублей </w:t>
      </w:r>
      <w:r w:rsidRPr="0016223F">
        <w:rPr>
          <w:bCs/>
          <w:i/>
        </w:rPr>
        <w:t>(расходы на экспертизу работ, сертификацию участника и публикацию работ победителей).</w:t>
      </w:r>
      <w:r w:rsidRPr="0016223F">
        <w:rPr>
          <w:b/>
          <w:bCs/>
          <w:i/>
        </w:rPr>
        <w:t xml:space="preserve"> </w:t>
      </w:r>
    </w:p>
    <w:p w:rsidR="004C11A4" w:rsidRPr="0016223F" w:rsidRDefault="004C11A4" w:rsidP="00AA379A">
      <w:pPr>
        <w:jc w:val="both"/>
        <w:rPr>
          <w:b/>
          <w:bCs/>
          <w:i/>
        </w:rPr>
      </w:pPr>
    </w:p>
    <w:p w:rsidR="004C11A4" w:rsidRPr="0016223F" w:rsidRDefault="004C11A4" w:rsidP="0016223F">
      <w:pPr>
        <w:spacing w:line="360" w:lineRule="auto"/>
        <w:ind w:firstLine="709"/>
        <w:rPr>
          <w:sz w:val="20"/>
          <w:u w:val="single"/>
        </w:rPr>
      </w:pPr>
      <w:r w:rsidRPr="0016223F">
        <w:rPr>
          <w:b/>
          <w:bCs/>
        </w:rPr>
        <w:t>Оплата производится на расчетный счет организатора конкурса:</w:t>
      </w:r>
    </w:p>
    <w:p w:rsidR="004C11A4" w:rsidRPr="0016223F" w:rsidRDefault="004C11A4" w:rsidP="00AA379A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16223F">
        <w:rPr>
          <w:sz w:val="24"/>
          <w:szCs w:val="24"/>
        </w:rPr>
        <w:t xml:space="preserve">ФГБНУ  «ИИДСВ РАО» - </w:t>
      </w:r>
      <w:r>
        <w:rPr>
          <w:sz w:val="24"/>
          <w:szCs w:val="24"/>
        </w:rPr>
        <w:t>ф</w:t>
      </w:r>
      <w:r w:rsidRPr="0016223F">
        <w:rPr>
          <w:sz w:val="24"/>
          <w:szCs w:val="24"/>
        </w:rPr>
        <w:t xml:space="preserve">едеральное государственное  бюджетное научное  учреждение «Институт  изучения  детства, семьи и воспитания Российской </w:t>
      </w:r>
      <w:r>
        <w:rPr>
          <w:sz w:val="24"/>
          <w:szCs w:val="24"/>
        </w:rPr>
        <w:t>а</w:t>
      </w:r>
      <w:r w:rsidRPr="0016223F">
        <w:rPr>
          <w:sz w:val="24"/>
          <w:szCs w:val="24"/>
        </w:rPr>
        <w:t>кадемии образования».</w:t>
      </w:r>
      <w:r w:rsidRPr="0016223F">
        <w:rPr>
          <w:rFonts w:ascii="Arial" w:hAnsi="Arial" w:cs="Arial"/>
          <w:sz w:val="24"/>
          <w:szCs w:val="24"/>
        </w:rPr>
        <w:t xml:space="preserve"> </w:t>
      </w:r>
    </w:p>
    <w:p w:rsidR="004C11A4" w:rsidRDefault="004C11A4" w:rsidP="006322C7">
      <w:pPr>
        <w:jc w:val="both"/>
        <w:rPr>
          <w:lang w:eastAsia="ru-RU" w:bidi="ar-SA"/>
        </w:rPr>
      </w:pPr>
      <w:r>
        <w:rPr>
          <w:lang w:eastAsia="ru-RU" w:bidi="ar-SA"/>
        </w:rPr>
        <w:tab/>
        <w:t>Оплата по  данным  реквизитам  может  быть  осуществлена  через любые  платежные  системы.</w:t>
      </w:r>
      <w:r w:rsidRPr="006322C7">
        <w:rPr>
          <w:lang w:eastAsia="ru-RU" w:bidi="ar-SA"/>
        </w:rPr>
        <w:t xml:space="preserve"> </w:t>
      </w:r>
      <w:r>
        <w:rPr>
          <w:lang w:eastAsia="ru-RU" w:bidi="ar-SA"/>
        </w:rPr>
        <w:t>Скан платежного документа  или  скриншот страницы проведенного платежа (при  оплате он</w:t>
      </w:r>
      <w:r w:rsidRPr="006322C7">
        <w:rPr>
          <w:lang w:eastAsia="ru-RU" w:bidi="ar-SA"/>
        </w:rPr>
        <w:t>-</w:t>
      </w:r>
      <w:r>
        <w:rPr>
          <w:lang w:eastAsia="ru-RU" w:bidi="ar-SA"/>
        </w:rPr>
        <w:t>лайн) прикрепляется  к  Заявке при регистрации работы на  Конкурс.</w:t>
      </w:r>
    </w:p>
    <w:p w:rsidR="004C11A4" w:rsidRDefault="004C11A4" w:rsidP="006322C7">
      <w:pPr>
        <w:jc w:val="both"/>
        <w:rPr>
          <w:lang w:eastAsia="ru-RU" w:bidi="ar-SA"/>
        </w:rPr>
      </w:pPr>
    </w:p>
    <w:p w:rsidR="00864728" w:rsidRDefault="004C11A4" w:rsidP="00233A96">
      <w:pPr>
        <w:jc w:val="both"/>
        <w:rPr>
          <w:b/>
          <w:bCs/>
          <w:i/>
        </w:rPr>
      </w:pPr>
      <w:r w:rsidRPr="0016223F">
        <w:rPr>
          <w:b/>
          <w:bCs/>
          <w:i/>
        </w:rPr>
        <w:t xml:space="preserve">Внимание! </w:t>
      </w:r>
    </w:p>
    <w:p w:rsidR="00864728" w:rsidRDefault="004C11A4" w:rsidP="00233A96">
      <w:pPr>
        <w:jc w:val="both"/>
        <w:rPr>
          <w:b/>
          <w:bCs/>
          <w:i/>
        </w:rPr>
      </w:pPr>
      <w:r>
        <w:rPr>
          <w:b/>
          <w:bCs/>
          <w:i/>
        </w:rPr>
        <w:t>При</w:t>
      </w:r>
      <w:r>
        <w:t xml:space="preserve"> </w:t>
      </w:r>
      <w:r w:rsidRPr="00233A96">
        <w:rPr>
          <w:b/>
          <w:i/>
        </w:rPr>
        <w:t>оформлении платежа в Банке</w:t>
      </w:r>
      <w:r>
        <w:t xml:space="preserve"> </w:t>
      </w:r>
      <w:r w:rsidRPr="00233A96">
        <w:rPr>
          <w:b/>
          <w:i/>
        </w:rPr>
        <w:t>о</w:t>
      </w:r>
      <w:r>
        <w:rPr>
          <w:b/>
          <w:bCs/>
          <w:i/>
        </w:rPr>
        <w:t>бязательно проверьте</w:t>
      </w:r>
    </w:p>
    <w:p w:rsidR="004C11A4" w:rsidRDefault="004C11A4" w:rsidP="00233A96">
      <w:pPr>
        <w:jc w:val="both"/>
      </w:pPr>
      <w:r>
        <w:rPr>
          <w:b/>
          <w:bCs/>
          <w:i/>
        </w:rPr>
        <w:t xml:space="preserve">наличие </w:t>
      </w:r>
      <w:r w:rsidR="00864728">
        <w:rPr>
          <w:b/>
          <w:bCs/>
          <w:i/>
        </w:rPr>
        <w:t xml:space="preserve">  </w:t>
      </w:r>
      <w:r>
        <w:rPr>
          <w:b/>
          <w:bCs/>
          <w:i/>
        </w:rPr>
        <w:t>КБК</w:t>
      </w:r>
      <w:r w:rsidRPr="0016223F">
        <w:rPr>
          <w:b/>
          <w:bCs/>
          <w:i/>
        </w:rPr>
        <w:t xml:space="preserve"> </w:t>
      </w:r>
      <w:r w:rsidRPr="00AC51A4">
        <w:t>00000000000000000130</w:t>
      </w:r>
      <w:r>
        <w:t>.</w:t>
      </w:r>
    </w:p>
    <w:p w:rsidR="004C11A4" w:rsidRDefault="004C11A4" w:rsidP="00233A96">
      <w:pPr>
        <w:jc w:val="both"/>
      </w:pPr>
      <w:r>
        <w:t xml:space="preserve"> </w:t>
      </w:r>
    </w:p>
    <w:p w:rsidR="004C11A4" w:rsidRPr="0016223F" w:rsidRDefault="004C11A4" w:rsidP="00AA379A">
      <w:pPr>
        <w:pStyle w:val="2"/>
        <w:spacing w:line="240" w:lineRule="auto"/>
        <w:rPr>
          <w:rFonts w:ascii="Arial" w:hAnsi="Arial" w:cs="Arial"/>
          <w:sz w:val="20"/>
        </w:rPr>
      </w:pPr>
    </w:p>
    <w:p w:rsidR="004C11A4" w:rsidRDefault="004C11A4"/>
    <w:p w:rsidR="004C11A4" w:rsidRDefault="004C11A4"/>
    <w:p w:rsidR="004C11A4" w:rsidRDefault="004C11A4"/>
    <w:p w:rsidR="004C11A4" w:rsidRDefault="004C11A4"/>
    <w:sectPr w:rsidR="004C11A4" w:rsidSect="00B80FF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42" w:rsidRDefault="00691142">
      <w:r>
        <w:separator/>
      </w:r>
    </w:p>
  </w:endnote>
  <w:endnote w:type="continuationSeparator" w:id="0">
    <w:p w:rsidR="00691142" w:rsidRDefault="0069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42" w:rsidRDefault="00691142">
      <w:r>
        <w:separator/>
      </w:r>
    </w:p>
  </w:footnote>
  <w:footnote w:type="continuationSeparator" w:id="0">
    <w:p w:rsidR="00691142" w:rsidRDefault="0069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>
    <w:pPr>
      <w:pStyle w:val="Header1"/>
    </w:pPr>
    <w:r>
      <w:rPr>
        <w:rFonts w:ascii="Tahoma" w:hAnsi="Tahoma" w:cs="Tahoma"/>
        <w:sz w:val="12"/>
      </w:rPr>
      <w:t>Подготовлено с использованием системы ГАРАНТ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666A"/>
    <w:rsid w:val="000D2A66"/>
    <w:rsid w:val="001108AC"/>
    <w:rsid w:val="0016223F"/>
    <w:rsid w:val="00167A60"/>
    <w:rsid w:val="00197D3D"/>
    <w:rsid w:val="001B377E"/>
    <w:rsid w:val="00233A96"/>
    <w:rsid w:val="00250F06"/>
    <w:rsid w:val="00447370"/>
    <w:rsid w:val="004C11A4"/>
    <w:rsid w:val="004E3324"/>
    <w:rsid w:val="005A2270"/>
    <w:rsid w:val="005F00D7"/>
    <w:rsid w:val="006322C7"/>
    <w:rsid w:val="006665EE"/>
    <w:rsid w:val="00691142"/>
    <w:rsid w:val="0078663E"/>
    <w:rsid w:val="008350AC"/>
    <w:rsid w:val="00864728"/>
    <w:rsid w:val="0096666A"/>
    <w:rsid w:val="00AA379A"/>
    <w:rsid w:val="00AC51A4"/>
    <w:rsid w:val="00B80FF1"/>
    <w:rsid w:val="00BA147E"/>
    <w:rsid w:val="00BA7CFF"/>
    <w:rsid w:val="00C02074"/>
    <w:rsid w:val="00D64168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B80FF1"/>
  </w:style>
  <w:style w:type="character" w:customStyle="1" w:styleId="a3">
    <w:name w:val="??????? ?????????? ????"/>
    <w:basedOn w:val="DefaultParagraphFont1"/>
    <w:uiPriority w:val="99"/>
    <w:rsid w:val="00B80FF1"/>
    <w:rPr>
      <w:rFonts w:cs="Times New Roman"/>
    </w:rPr>
  </w:style>
  <w:style w:type="character" w:customStyle="1" w:styleId="a4">
    <w:name w:val="?????? ?????????? ????"/>
    <w:basedOn w:val="DefaultParagraphFont1"/>
    <w:uiPriority w:val="99"/>
    <w:rsid w:val="00B80FF1"/>
    <w:rPr>
      <w:rFonts w:cs="Times New Roman"/>
    </w:rPr>
  </w:style>
  <w:style w:type="character" w:customStyle="1" w:styleId="a5">
    <w:name w:val="Текст выноски Знак"/>
    <w:basedOn w:val="DefaultParagraphFont1"/>
    <w:uiPriority w:val="99"/>
    <w:rsid w:val="00B80FF1"/>
    <w:rPr>
      <w:rFonts w:ascii="Tahoma" w:eastAsia="Times New Roman" w:hAnsi="Tahoma" w:cs="Tahoma"/>
      <w:sz w:val="16"/>
    </w:rPr>
  </w:style>
  <w:style w:type="paragraph" w:customStyle="1" w:styleId="a6">
    <w:name w:val="Заголовок"/>
    <w:basedOn w:val="a"/>
    <w:next w:val="a7"/>
    <w:uiPriority w:val="99"/>
    <w:rsid w:val="00B80FF1"/>
    <w:pPr>
      <w:keepNext/>
      <w:spacing w:before="240" w:after="120"/>
    </w:pPr>
    <w:rPr>
      <w:rFonts w:ascii="Arial" w:hAnsi="Arial" w:cs="Mangal"/>
      <w:sz w:val="28"/>
    </w:rPr>
  </w:style>
  <w:style w:type="paragraph" w:styleId="a8">
    <w:name w:val="Body Text"/>
    <w:basedOn w:val="a"/>
    <w:link w:val="a9"/>
    <w:uiPriority w:val="99"/>
    <w:rsid w:val="00B80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B80FF1"/>
  </w:style>
  <w:style w:type="paragraph" w:customStyle="1" w:styleId="1">
    <w:name w:val="Название1"/>
    <w:basedOn w:val="a"/>
    <w:uiPriority w:val="99"/>
    <w:rsid w:val="00B80FF1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B80FF1"/>
  </w:style>
  <w:style w:type="paragraph" w:customStyle="1" w:styleId="a7">
    <w:name w:val="???????? ?????"/>
    <w:basedOn w:val="a"/>
    <w:uiPriority w:val="99"/>
    <w:rsid w:val="00B80FF1"/>
    <w:pPr>
      <w:spacing w:after="120"/>
    </w:pPr>
  </w:style>
  <w:style w:type="paragraph" w:customStyle="1" w:styleId="ab">
    <w:name w:val="??????"/>
    <w:basedOn w:val="a7"/>
    <w:uiPriority w:val="99"/>
    <w:rsid w:val="00B80FF1"/>
    <w:rPr>
      <w:rFonts w:cs="Mangal"/>
    </w:rPr>
  </w:style>
  <w:style w:type="paragraph" w:customStyle="1" w:styleId="ac">
    <w:name w:val="????????"/>
    <w:basedOn w:val="a"/>
    <w:uiPriority w:val="99"/>
    <w:rsid w:val="00B80FF1"/>
    <w:pPr>
      <w:spacing w:before="120" w:after="120"/>
    </w:pPr>
    <w:rPr>
      <w:rFonts w:cs="Mangal"/>
      <w:i/>
      <w:iCs/>
    </w:rPr>
  </w:style>
  <w:style w:type="paragraph" w:customStyle="1" w:styleId="ad">
    <w:name w:val="?????????"/>
    <w:basedOn w:val="a"/>
    <w:uiPriority w:val="99"/>
    <w:rsid w:val="00B80FF1"/>
    <w:rPr>
      <w:rFonts w:cs="Mangal"/>
    </w:rPr>
  </w:style>
  <w:style w:type="paragraph" w:customStyle="1" w:styleId="Header1">
    <w:name w:val="Head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BalloonText1">
    <w:name w:val="Balloon Text1"/>
    <w:basedOn w:val="a"/>
    <w:uiPriority w:val="99"/>
    <w:rsid w:val="00B80FF1"/>
    <w:rPr>
      <w:rFonts w:ascii="Tahoma" w:hAnsi="Tahoma" w:cs="Tahoma"/>
      <w:sz w:val="16"/>
    </w:rPr>
  </w:style>
  <w:style w:type="paragraph" w:customStyle="1" w:styleId="ae">
    <w:name w:val="??????? ??????????"/>
    <w:basedOn w:val="a"/>
    <w:uiPriority w:val="99"/>
    <w:rsid w:val="00B80FF1"/>
    <w:pPr>
      <w:tabs>
        <w:tab w:val="center" w:pos="5102"/>
        <w:tab w:val="right" w:pos="10204"/>
      </w:tabs>
    </w:pPr>
  </w:style>
  <w:style w:type="paragraph" w:customStyle="1" w:styleId="af">
    <w:name w:val="?????????? ???????"/>
    <w:basedOn w:val="a"/>
    <w:uiPriority w:val="99"/>
    <w:rsid w:val="00B80FF1"/>
  </w:style>
  <w:style w:type="paragraph" w:customStyle="1" w:styleId="af0">
    <w:name w:val="????????? ???????"/>
    <w:basedOn w:val="af"/>
    <w:uiPriority w:val="99"/>
    <w:rsid w:val="00B80F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B80FF1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customStyle="1" w:styleId="af3">
    <w:name w:val="Содержимое таблицы"/>
    <w:basedOn w:val="a"/>
    <w:uiPriority w:val="99"/>
    <w:rsid w:val="00B80FF1"/>
  </w:style>
  <w:style w:type="paragraph" w:customStyle="1" w:styleId="af4">
    <w:name w:val="Заголовок таблицы"/>
    <w:basedOn w:val="af3"/>
    <w:uiPriority w:val="99"/>
    <w:rsid w:val="00B80FF1"/>
    <w:pPr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AA379A"/>
    <w:pPr>
      <w:keepNext/>
      <w:tabs>
        <w:tab w:val="left" w:pos="709"/>
      </w:tabs>
      <w:suppressAutoHyphens w:val="0"/>
      <w:spacing w:line="-400" w:lineRule="auto"/>
      <w:jc w:val="both"/>
    </w:pPr>
    <w:rPr>
      <w:b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B80FF1"/>
  </w:style>
  <w:style w:type="character" w:customStyle="1" w:styleId="a3">
    <w:name w:val="??????? ?????????? ????"/>
    <w:basedOn w:val="DefaultParagraphFont1"/>
    <w:uiPriority w:val="99"/>
    <w:rsid w:val="00B80FF1"/>
    <w:rPr>
      <w:rFonts w:cs="Times New Roman"/>
    </w:rPr>
  </w:style>
  <w:style w:type="character" w:customStyle="1" w:styleId="a4">
    <w:name w:val="?????? ?????????? ????"/>
    <w:basedOn w:val="DefaultParagraphFont1"/>
    <w:uiPriority w:val="99"/>
    <w:rsid w:val="00B80FF1"/>
    <w:rPr>
      <w:rFonts w:cs="Times New Roman"/>
    </w:rPr>
  </w:style>
  <w:style w:type="character" w:customStyle="1" w:styleId="a5">
    <w:name w:val="Текст выноски Знак"/>
    <w:basedOn w:val="DefaultParagraphFont1"/>
    <w:uiPriority w:val="99"/>
    <w:rsid w:val="00B80FF1"/>
    <w:rPr>
      <w:rFonts w:ascii="Tahoma" w:eastAsia="Times New Roman" w:hAnsi="Tahoma" w:cs="Tahoma"/>
      <w:sz w:val="16"/>
    </w:rPr>
  </w:style>
  <w:style w:type="paragraph" w:customStyle="1" w:styleId="a6">
    <w:name w:val="Заголовок"/>
    <w:basedOn w:val="a"/>
    <w:next w:val="a7"/>
    <w:uiPriority w:val="99"/>
    <w:rsid w:val="00B80FF1"/>
    <w:pPr>
      <w:keepNext/>
      <w:spacing w:before="240" w:after="120"/>
    </w:pPr>
    <w:rPr>
      <w:rFonts w:ascii="Arial" w:hAnsi="Arial" w:cs="Mangal"/>
      <w:sz w:val="28"/>
    </w:rPr>
  </w:style>
  <w:style w:type="paragraph" w:styleId="a8">
    <w:name w:val="Body Text"/>
    <w:basedOn w:val="a"/>
    <w:link w:val="a9"/>
    <w:uiPriority w:val="99"/>
    <w:rsid w:val="00B80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B80FF1"/>
  </w:style>
  <w:style w:type="paragraph" w:customStyle="1" w:styleId="1">
    <w:name w:val="Название1"/>
    <w:basedOn w:val="a"/>
    <w:uiPriority w:val="99"/>
    <w:rsid w:val="00B80FF1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B80FF1"/>
  </w:style>
  <w:style w:type="paragraph" w:customStyle="1" w:styleId="a7">
    <w:name w:val="???????? ?????"/>
    <w:basedOn w:val="a"/>
    <w:uiPriority w:val="99"/>
    <w:rsid w:val="00B80FF1"/>
    <w:pPr>
      <w:spacing w:after="120"/>
    </w:pPr>
  </w:style>
  <w:style w:type="paragraph" w:customStyle="1" w:styleId="ab">
    <w:name w:val="??????"/>
    <w:basedOn w:val="a7"/>
    <w:uiPriority w:val="99"/>
    <w:rsid w:val="00B80FF1"/>
    <w:rPr>
      <w:rFonts w:cs="Mangal"/>
    </w:rPr>
  </w:style>
  <w:style w:type="paragraph" w:customStyle="1" w:styleId="ac">
    <w:name w:val="????????"/>
    <w:basedOn w:val="a"/>
    <w:uiPriority w:val="99"/>
    <w:rsid w:val="00B80FF1"/>
    <w:pPr>
      <w:spacing w:before="120" w:after="120"/>
    </w:pPr>
    <w:rPr>
      <w:rFonts w:cs="Mangal"/>
      <w:i/>
      <w:iCs/>
    </w:rPr>
  </w:style>
  <w:style w:type="paragraph" w:customStyle="1" w:styleId="ad">
    <w:name w:val="?????????"/>
    <w:basedOn w:val="a"/>
    <w:uiPriority w:val="99"/>
    <w:rsid w:val="00B80FF1"/>
    <w:rPr>
      <w:rFonts w:cs="Mangal"/>
    </w:rPr>
  </w:style>
  <w:style w:type="paragraph" w:customStyle="1" w:styleId="Header1">
    <w:name w:val="Head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BalloonText1">
    <w:name w:val="Balloon Text1"/>
    <w:basedOn w:val="a"/>
    <w:uiPriority w:val="99"/>
    <w:rsid w:val="00B80FF1"/>
    <w:rPr>
      <w:rFonts w:ascii="Tahoma" w:hAnsi="Tahoma" w:cs="Tahoma"/>
      <w:sz w:val="16"/>
    </w:rPr>
  </w:style>
  <w:style w:type="paragraph" w:customStyle="1" w:styleId="ae">
    <w:name w:val="??????? ??????????"/>
    <w:basedOn w:val="a"/>
    <w:uiPriority w:val="99"/>
    <w:rsid w:val="00B80FF1"/>
    <w:pPr>
      <w:tabs>
        <w:tab w:val="center" w:pos="5102"/>
        <w:tab w:val="right" w:pos="10204"/>
      </w:tabs>
    </w:pPr>
  </w:style>
  <w:style w:type="paragraph" w:customStyle="1" w:styleId="af">
    <w:name w:val="?????????? ???????"/>
    <w:basedOn w:val="a"/>
    <w:uiPriority w:val="99"/>
    <w:rsid w:val="00B80FF1"/>
  </w:style>
  <w:style w:type="paragraph" w:customStyle="1" w:styleId="af0">
    <w:name w:val="????????? ???????"/>
    <w:basedOn w:val="af"/>
    <w:uiPriority w:val="99"/>
    <w:rsid w:val="00B80F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B80FF1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customStyle="1" w:styleId="af3">
    <w:name w:val="Содержимое таблицы"/>
    <w:basedOn w:val="a"/>
    <w:uiPriority w:val="99"/>
    <w:rsid w:val="00B80FF1"/>
  </w:style>
  <w:style w:type="paragraph" w:customStyle="1" w:styleId="af4">
    <w:name w:val="Заголовок таблицы"/>
    <w:basedOn w:val="af3"/>
    <w:uiPriority w:val="99"/>
    <w:rsid w:val="00B80FF1"/>
    <w:pPr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AA379A"/>
    <w:pPr>
      <w:keepNext/>
      <w:tabs>
        <w:tab w:val="left" w:pos="709"/>
      </w:tabs>
      <w:suppressAutoHyphens w:val="0"/>
      <w:spacing w:line="-400" w:lineRule="auto"/>
      <w:jc w:val="both"/>
    </w:pPr>
    <w:rPr>
      <w:b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¹ ÏÄ-4</vt:lpstr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¹ ÏÄ-4</dc:title>
  <dc:creator>user2</dc:creator>
  <cp:lastModifiedBy>Владимир</cp:lastModifiedBy>
  <cp:revision>5</cp:revision>
  <cp:lastPrinted>2018-01-09T10:18:00Z</cp:lastPrinted>
  <dcterms:created xsi:type="dcterms:W3CDTF">2018-01-09T09:53:00Z</dcterms:created>
  <dcterms:modified xsi:type="dcterms:W3CDTF">2019-01-13T09:44:00Z</dcterms:modified>
</cp:coreProperties>
</file>