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9CA" w:rsidRPr="00FB49D9" w:rsidRDefault="00FA284E" w:rsidP="00FB49D9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Ч</w:t>
      </w:r>
      <w:r w:rsidR="003D60BF" w:rsidRPr="00FB49D9">
        <w:rPr>
          <w:rFonts w:ascii="Times New Roman" w:hAnsi="Times New Roman" w:cs="Times New Roman"/>
          <w:sz w:val="40"/>
          <w:szCs w:val="40"/>
          <w:lang w:val="ru-RU"/>
        </w:rPr>
        <w:t xml:space="preserve">У </w:t>
      </w:r>
      <w:r w:rsidR="00FB49D9" w:rsidRPr="00FB49D9">
        <w:rPr>
          <w:rFonts w:ascii="Times New Roman" w:hAnsi="Times New Roman" w:cs="Times New Roman"/>
          <w:sz w:val="40"/>
          <w:szCs w:val="40"/>
          <w:lang w:val="ru-RU"/>
        </w:rPr>
        <w:t>СОШ «Петровская школа»</w:t>
      </w:r>
    </w:p>
    <w:p w:rsidR="007519CA" w:rsidRDefault="007519CA" w:rsidP="007519CA">
      <w:pPr>
        <w:pStyle w:val="af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7519CA" w:rsidRDefault="007519CA" w:rsidP="007519CA">
      <w:pPr>
        <w:pStyle w:val="af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7519CA" w:rsidRDefault="007519CA" w:rsidP="007519CA">
      <w:pPr>
        <w:pStyle w:val="af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FB49D9" w:rsidRPr="00FB49D9" w:rsidRDefault="00FB49D9" w:rsidP="00FB49D9">
      <w:pPr>
        <w:rPr>
          <w:lang w:val="ru-RU"/>
        </w:rPr>
      </w:pPr>
    </w:p>
    <w:p w:rsidR="003D60BF" w:rsidRDefault="003D60BF" w:rsidP="007519CA">
      <w:pPr>
        <w:pStyle w:val="af3"/>
        <w:jc w:val="center"/>
        <w:rPr>
          <w:rFonts w:ascii="Times New Roman" w:hAnsi="Times New Roman" w:cs="Times New Roman"/>
          <w:color w:val="auto"/>
          <w:sz w:val="48"/>
          <w:szCs w:val="48"/>
          <w:lang w:val="ru-RU"/>
        </w:rPr>
      </w:pPr>
    </w:p>
    <w:p w:rsidR="00FB49D9" w:rsidRPr="00FB49D9" w:rsidRDefault="00FB49D9" w:rsidP="00FB49D9">
      <w:pPr>
        <w:rPr>
          <w:lang w:val="ru-RU"/>
        </w:rPr>
      </w:pPr>
    </w:p>
    <w:p w:rsidR="0075131E" w:rsidRPr="003D60BF" w:rsidRDefault="0075131E" w:rsidP="007519CA">
      <w:pPr>
        <w:pStyle w:val="af3"/>
        <w:jc w:val="center"/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</w:pPr>
      <w:r w:rsidRPr="003D60BF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>Проект</w:t>
      </w:r>
      <w:r w:rsidR="003D60BF" w:rsidRPr="003D60BF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>ное исследование</w:t>
      </w:r>
    </w:p>
    <w:p w:rsidR="0075131E" w:rsidRPr="003D60BF" w:rsidRDefault="003D60BF" w:rsidP="003D60BF"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 w:rsidRPr="003D60BF">
        <w:rPr>
          <w:rFonts w:ascii="Times New Roman" w:hAnsi="Times New Roman" w:cs="Times New Roman"/>
          <w:sz w:val="48"/>
          <w:szCs w:val="48"/>
          <w:lang w:val="ru-RU"/>
        </w:rPr>
        <w:t>на тему: «</w:t>
      </w:r>
      <w:r w:rsidR="00DF63A6" w:rsidRPr="003D60BF">
        <w:rPr>
          <w:rFonts w:ascii="Times New Roman" w:hAnsi="Times New Roman" w:cs="Times New Roman"/>
          <w:sz w:val="48"/>
          <w:szCs w:val="48"/>
          <w:lang w:val="ru-RU"/>
        </w:rPr>
        <w:t>Эволюция</w:t>
      </w:r>
      <w:r w:rsidR="005A4A37" w:rsidRPr="003D60BF">
        <w:rPr>
          <w:rFonts w:ascii="Times New Roman" w:hAnsi="Times New Roman" w:cs="Times New Roman"/>
          <w:sz w:val="48"/>
          <w:szCs w:val="48"/>
          <w:lang w:val="ru-RU"/>
        </w:rPr>
        <w:t xml:space="preserve"> цифр</w:t>
      </w:r>
      <w:r w:rsidRPr="003D60BF">
        <w:rPr>
          <w:rFonts w:ascii="Times New Roman" w:hAnsi="Times New Roman" w:cs="Times New Roman"/>
          <w:sz w:val="48"/>
          <w:szCs w:val="48"/>
          <w:lang w:val="ru-RU"/>
        </w:rPr>
        <w:t>»</w:t>
      </w:r>
    </w:p>
    <w:p w:rsidR="003D60BF" w:rsidRDefault="003D60BF" w:rsidP="007519CA">
      <w:pPr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3D60BF" w:rsidRDefault="003D60BF" w:rsidP="007519CA">
      <w:pPr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3D60BF" w:rsidRDefault="003D60BF" w:rsidP="00FB49D9">
      <w:pPr>
        <w:spacing w:after="0"/>
        <w:rPr>
          <w:rFonts w:ascii="Times New Roman" w:hAnsi="Times New Roman" w:cs="Times New Roman"/>
          <w:sz w:val="40"/>
          <w:szCs w:val="40"/>
          <w:lang w:val="ru-RU"/>
        </w:rPr>
      </w:pPr>
      <w:r w:rsidRPr="003D60BF">
        <w:rPr>
          <w:rFonts w:ascii="Times New Roman" w:hAnsi="Times New Roman" w:cs="Times New Roman"/>
          <w:sz w:val="40"/>
          <w:szCs w:val="40"/>
          <w:lang w:val="ru-RU"/>
        </w:rPr>
        <w:t>Вы</w:t>
      </w:r>
      <w:r>
        <w:rPr>
          <w:rFonts w:ascii="Times New Roman" w:hAnsi="Times New Roman" w:cs="Times New Roman"/>
          <w:sz w:val="40"/>
          <w:szCs w:val="40"/>
          <w:lang w:val="ru-RU"/>
        </w:rPr>
        <w:t xml:space="preserve">полнил: </w:t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  <w:t>ученик 5 «А» класса</w:t>
      </w:r>
    </w:p>
    <w:p w:rsidR="003D60BF" w:rsidRDefault="003D60BF" w:rsidP="00FB49D9">
      <w:pPr>
        <w:spacing w:after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ab/>
        <w:t>Никитин Стас</w:t>
      </w:r>
    </w:p>
    <w:p w:rsidR="003D60BF" w:rsidRDefault="003D60BF" w:rsidP="00FB49D9">
      <w:pPr>
        <w:spacing w:after="0"/>
        <w:rPr>
          <w:rFonts w:ascii="Times New Roman" w:hAnsi="Times New Roman" w:cs="Times New Roman"/>
          <w:sz w:val="40"/>
          <w:szCs w:val="40"/>
          <w:lang w:val="ru-RU"/>
        </w:rPr>
      </w:pPr>
    </w:p>
    <w:p w:rsidR="00FB49D9" w:rsidRDefault="00FB49D9" w:rsidP="00FB49D9">
      <w:pPr>
        <w:spacing w:after="0"/>
        <w:rPr>
          <w:rFonts w:ascii="Times New Roman" w:hAnsi="Times New Roman" w:cs="Times New Roman"/>
          <w:sz w:val="40"/>
          <w:szCs w:val="40"/>
          <w:lang w:val="ru-RU"/>
        </w:rPr>
      </w:pPr>
    </w:p>
    <w:p w:rsidR="00FD7AF3" w:rsidRPr="00FA284E" w:rsidRDefault="003D60BF" w:rsidP="00FA284E">
      <w:pPr>
        <w:spacing w:after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Руководитель:</w:t>
      </w:r>
      <w:r w:rsidR="00FA284E" w:rsidRPr="00FA284E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="00FA284E">
        <w:rPr>
          <w:rFonts w:ascii="Times New Roman" w:hAnsi="Times New Roman" w:cs="Times New Roman"/>
          <w:sz w:val="40"/>
          <w:szCs w:val="40"/>
          <w:lang w:val="ru-RU"/>
        </w:rPr>
        <w:tab/>
      </w:r>
      <w:r w:rsidR="00FA284E">
        <w:rPr>
          <w:rFonts w:ascii="Times New Roman" w:hAnsi="Times New Roman" w:cs="Times New Roman"/>
          <w:sz w:val="40"/>
          <w:szCs w:val="40"/>
          <w:lang w:val="ru-RU"/>
        </w:rPr>
        <w:tab/>
      </w:r>
      <w:r w:rsidR="00FA284E">
        <w:rPr>
          <w:rFonts w:ascii="Times New Roman" w:hAnsi="Times New Roman" w:cs="Times New Roman"/>
          <w:sz w:val="40"/>
          <w:szCs w:val="40"/>
          <w:lang w:val="ru-RU"/>
        </w:rPr>
        <w:tab/>
      </w:r>
      <w:r w:rsidR="00FA284E">
        <w:rPr>
          <w:rFonts w:ascii="Times New Roman" w:hAnsi="Times New Roman" w:cs="Times New Roman"/>
          <w:sz w:val="40"/>
          <w:szCs w:val="40"/>
          <w:lang w:val="ru-RU"/>
        </w:rPr>
        <w:tab/>
      </w:r>
      <w:r w:rsidR="00FA284E">
        <w:rPr>
          <w:rFonts w:ascii="Times New Roman" w:hAnsi="Times New Roman" w:cs="Times New Roman"/>
          <w:sz w:val="40"/>
          <w:szCs w:val="40"/>
          <w:lang w:val="ru-RU"/>
        </w:rPr>
        <w:tab/>
      </w:r>
      <w:r w:rsidR="00E10E63" w:rsidRPr="00FA284E">
        <w:rPr>
          <w:rFonts w:ascii="Times New Roman" w:hAnsi="Times New Roman" w:cs="Times New Roman"/>
          <w:sz w:val="40"/>
          <w:szCs w:val="40"/>
          <w:lang w:val="ru-RU"/>
        </w:rPr>
        <w:t xml:space="preserve">учитель математики </w:t>
      </w:r>
    </w:p>
    <w:p w:rsidR="00FA284E" w:rsidRDefault="00FA284E" w:rsidP="00FA284E">
      <w:pPr>
        <w:spacing w:after="0"/>
        <w:ind w:left="5040" w:firstLine="720"/>
        <w:rPr>
          <w:rFonts w:ascii="Times New Roman" w:hAnsi="Times New Roman" w:cs="Times New Roman"/>
          <w:sz w:val="40"/>
          <w:szCs w:val="40"/>
          <w:lang w:val="ru-RU"/>
        </w:rPr>
      </w:pPr>
      <w:r w:rsidRPr="00FA284E">
        <w:rPr>
          <w:rFonts w:ascii="Times New Roman" w:hAnsi="Times New Roman" w:cs="Times New Roman"/>
          <w:sz w:val="40"/>
          <w:szCs w:val="40"/>
          <w:lang w:val="ru-RU"/>
        </w:rPr>
        <w:t xml:space="preserve">Щепакина </w:t>
      </w:r>
    </w:p>
    <w:p w:rsidR="00FA284E" w:rsidRPr="00FA284E" w:rsidRDefault="00FA284E" w:rsidP="00FA284E">
      <w:pPr>
        <w:spacing w:after="0"/>
        <w:ind w:left="5040" w:firstLine="720"/>
        <w:rPr>
          <w:rFonts w:ascii="Times New Roman" w:hAnsi="Times New Roman" w:cs="Times New Roman"/>
          <w:sz w:val="40"/>
          <w:szCs w:val="40"/>
          <w:lang w:val="ru-RU"/>
        </w:rPr>
      </w:pPr>
      <w:r w:rsidRPr="00FA284E">
        <w:rPr>
          <w:rFonts w:ascii="Times New Roman" w:hAnsi="Times New Roman" w:cs="Times New Roman"/>
          <w:sz w:val="40"/>
          <w:szCs w:val="40"/>
          <w:lang w:val="ru-RU"/>
        </w:rPr>
        <w:t>Ирина Михайловна</w:t>
      </w:r>
    </w:p>
    <w:p w:rsidR="003D60BF" w:rsidRDefault="003D60BF" w:rsidP="00FB49D9">
      <w:pPr>
        <w:spacing w:after="0"/>
        <w:rPr>
          <w:rFonts w:ascii="Times New Roman" w:hAnsi="Times New Roman" w:cs="Times New Roman"/>
          <w:sz w:val="40"/>
          <w:szCs w:val="40"/>
          <w:lang w:val="ru-RU"/>
        </w:rPr>
      </w:pPr>
    </w:p>
    <w:p w:rsidR="003D60BF" w:rsidRDefault="003D60BF" w:rsidP="003D60BF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FB49D9" w:rsidRDefault="00FB49D9" w:rsidP="003D60BF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3D60BF" w:rsidRPr="003D60BF" w:rsidRDefault="00BB5E28" w:rsidP="003D60BF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Москва, 2015</w:t>
      </w:r>
      <w:bookmarkStart w:id="0" w:name="_GoBack"/>
      <w:bookmarkEnd w:id="0"/>
    </w:p>
    <w:p w:rsidR="00DF63A6" w:rsidRPr="007519CA" w:rsidRDefault="005A4A37" w:rsidP="007519CA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i/>
          <w:sz w:val="32"/>
          <w:szCs w:val="32"/>
          <w:lang w:val="ru-RU"/>
        </w:rPr>
        <w:lastRenderedPageBreak/>
        <w:t>Цель</w:t>
      </w:r>
      <w:r w:rsidR="004E412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проекта</w:t>
      </w:r>
      <w:r w:rsidRPr="007519CA">
        <w:rPr>
          <w:rFonts w:ascii="Times New Roman" w:hAnsi="Times New Roman" w:cs="Times New Roman"/>
          <w:i/>
          <w:sz w:val="32"/>
          <w:szCs w:val="32"/>
          <w:lang w:val="ru-RU"/>
        </w:rPr>
        <w:t>:</w:t>
      </w:r>
    </w:p>
    <w:p w:rsidR="00DF63A6" w:rsidRDefault="00DF63A6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Выяснить, как </w:t>
      </w:r>
      <w:r w:rsidR="00E01B93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и почему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возникли и развивались цифры</w:t>
      </w:r>
    </w:p>
    <w:p w:rsidR="007519CA" w:rsidRPr="005A67A6" w:rsidRDefault="007519CA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0"/>
          <w:szCs w:val="10"/>
          <w:lang w:val="ru-RU"/>
        </w:rPr>
      </w:pPr>
    </w:p>
    <w:p w:rsidR="005A4A37" w:rsidRPr="007519CA" w:rsidRDefault="00DF63A6" w:rsidP="007519CA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i/>
          <w:sz w:val="32"/>
          <w:szCs w:val="32"/>
          <w:lang w:val="ru-RU"/>
        </w:rPr>
        <w:t>Задачи</w:t>
      </w:r>
      <w:r w:rsidR="004E412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проекта</w:t>
      </w:r>
      <w:r w:rsidRPr="007519CA">
        <w:rPr>
          <w:rFonts w:ascii="Times New Roman" w:hAnsi="Times New Roman" w:cs="Times New Roman"/>
          <w:i/>
          <w:sz w:val="32"/>
          <w:szCs w:val="32"/>
          <w:lang w:val="ru-RU"/>
        </w:rPr>
        <w:t>:</w:t>
      </w:r>
      <w:r w:rsidR="005A4A37" w:rsidRPr="007519CA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</w:p>
    <w:p w:rsidR="00C94F4A" w:rsidRPr="00C94F4A" w:rsidRDefault="00C94F4A" w:rsidP="00C94F4A">
      <w:pPr>
        <w:pStyle w:val="af5"/>
        <w:numPr>
          <w:ilvl w:val="0"/>
          <w:numId w:val="5"/>
        </w:numPr>
        <w:tabs>
          <w:tab w:val="left" w:pos="120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C94F4A">
        <w:rPr>
          <w:rFonts w:ascii="Times New Roman" w:hAnsi="Times New Roman" w:cs="Times New Roman"/>
          <w:sz w:val="32"/>
          <w:szCs w:val="32"/>
          <w:lang w:val="ru-RU"/>
        </w:rPr>
        <w:t xml:space="preserve">Дать определение, что такое цифры, </w:t>
      </w:r>
      <w:r>
        <w:rPr>
          <w:rFonts w:ascii="Times New Roman" w:hAnsi="Times New Roman" w:cs="Times New Roman"/>
          <w:sz w:val="32"/>
          <w:szCs w:val="32"/>
          <w:lang w:val="ru-RU"/>
        </w:rPr>
        <w:t>чем они отличаются от чисел;</w:t>
      </w:r>
    </w:p>
    <w:p w:rsidR="00C94F4A" w:rsidRPr="00C94F4A" w:rsidRDefault="00C94F4A" w:rsidP="00C94F4A">
      <w:pPr>
        <w:pStyle w:val="af5"/>
        <w:numPr>
          <w:ilvl w:val="0"/>
          <w:numId w:val="5"/>
        </w:numPr>
        <w:tabs>
          <w:tab w:val="left" w:pos="120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C94F4A">
        <w:rPr>
          <w:rFonts w:ascii="Times New Roman" w:hAnsi="Times New Roman" w:cs="Times New Roman"/>
          <w:sz w:val="32"/>
          <w:szCs w:val="32"/>
          <w:lang w:val="ru-RU"/>
        </w:rPr>
        <w:t>На основе изучения литературы выяснить, какие цифры использовали разные народы в разные эпохи. Как использовались цифры – системы счисления, их виды</w:t>
      </w:r>
      <w:r>
        <w:rPr>
          <w:rFonts w:ascii="Times New Roman" w:hAnsi="Times New Roman" w:cs="Times New Roman"/>
          <w:sz w:val="32"/>
          <w:szCs w:val="32"/>
          <w:lang w:val="ru-RU"/>
        </w:rPr>
        <w:t>;</w:t>
      </w:r>
    </w:p>
    <w:p w:rsidR="00C94F4A" w:rsidRPr="00C94F4A" w:rsidRDefault="00C94F4A" w:rsidP="00C94F4A">
      <w:pPr>
        <w:pStyle w:val="af5"/>
        <w:numPr>
          <w:ilvl w:val="0"/>
          <w:numId w:val="5"/>
        </w:numPr>
        <w:tabs>
          <w:tab w:val="left" w:pos="120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C94F4A">
        <w:rPr>
          <w:rFonts w:ascii="Times New Roman" w:hAnsi="Times New Roman" w:cs="Times New Roman"/>
          <w:sz w:val="32"/>
          <w:szCs w:val="32"/>
          <w:lang w:val="ru-RU"/>
        </w:rPr>
        <w:t>С использованием опроса и эксперимента по решению примеров, записанных разными цифрами, установить, почему мы используем именно арабские цифры и позиционную систему счисления</w:t>
      </w:r>
      <w:r>
        <w:rPr>
          <w:rFonts w:ascii="Times New Roman" w:hAnsi="Times New Roman" w:cs="Times New Roman"/>
          <w:sz w:val="32"/>
          <w:szCs w:val="32"/>
          <w:lang w:val="ru-RU"/>
        </w:rPr>
        <w:t>;</w:t>
      </w:r>
    </w:p>
    <w:p w:rsidR="00C94F4A" w:rsidRPr="00C94F4A" w:rsidRDefault="00C94F4A" w:rsidP="00C94F4A">
      <w:pPr>
        <w:pStyle w:val="af5"/>
        <w:numPr>
          <w:ilvl w:val="0"/>
          <w:numId w:val="5"/>
        </w:numPr>
        <w:tabs>
          <w:tab w:val="left" w:pos="120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C94F4A">
        <w:rPr>
          <w:rFonts w:ascii="Times New Roman" w:hAnsi="Times New Roman" w:cs="Times New Roman"/>
          <w:sz w:val="32"/>
          <w:szCs w:val="32"/>
          <w:lang w:val="ru-RU"/>
        </w:rPr>
        <w:t>Доказать, что цифры и системы счисления будут меняться в будущем. Спрогнозировать дату, когда появятся новые цифры</w:t>
      </w:r>
    </w:p>
    <w:p w:rsidR="00C94F4A" w:rsidRPr="00C94F4A" w:rsidRDefault="00C94F4A" w:rsidP="00C94F4A">
      <w:pPr>
        <w:pStyle w:val="af5"/>
        <w:numPr>
          <w:ilvl w:val="0"/>
          <w:numId w:val="5"/>
        </w:numPr>
        <w:tabs>
          <w:tab w:val="left" w:pos="120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C94F4A">
        <w:rPr>
          <w:rFonts w:ascii="Times New Roman" w:hAnsi="Times New Roman" w:cs="Times New Roman"/>
          <w:sz w:val="32"/>
          <w:szCs w:val="32"/>
          <w:lang w:val="ru-RU"/>
        </w:rPr>
        <w:t>Создать игру «Эволюция цифр», с помощью которой школьники смогут познакомиться с историей возникновения и развития цифр, научиться пользоваться цифрами разных времен и народов</w:t>
      </w:r>
    </w:p>
    <w:p w:rsidR="00C94F4A" w:rsidRPr="005A67A6" w:rsidRDefault="00C94F4A" w:rsidP="00C94F4A">
      <w:pPr>
        <w:spacing w:after="0" w:line="360" w:lineRule="auto"/>
        <w:rPr>
          <w:rFonts w:ascii="Times New Roman" w:hAnsi="Times New Roman" w:cs="Times New Roman"/>
          <w:i/>
          <w:sz w:val="10"/>
          <w:szCs w:val="10"/>
          <w:lang w:val="ru-RU"/>
        </w:rPr>
      </w:pPr>
    </w:p>
    <w:p w:rsidR="002D5959" w:rsidRPr="007519CA" w:rsidRDefault="002D5959" w:rsidP="007519CA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i/>
          <w:sz w:val="32"/>
          <w:szCs w:val="32"/>
          <w:lang w:val="ru-RU"/>
        </w:rPr>
        <w:t>Гипотеза:</w:t>
      </w:r>
    </w:p>
    <w:p w:rsidR="007519CA" w:rsidRDefault="002D5959" w:rsidP="00C94F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Цифры созданы человеком для решения разных задач, которые меняются в разные эпохи. При изменении потребностей человека и стоящих перед ним задач меняются цифры</w:t>
      </w:r>
      <w:r w:rsidR="0046771F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и способы их использования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. Цифры</w:t>
      </w:r>
      <w:r w:rsidR="0046771F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или способы их использования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будут меняться в будущем. Скорость изменений возрастает</w:t>
      </w:r>
      <w:r w:rsidR="00E01B93" w:rsidRPr="007519CA">
        <w:rPr>
          <w:rFonts w:ascii="Times New Roman" w:hAnsi="Times New Roman" w:cs="Times New Roman"/>
          <w:sz w:val="32"/>
          <w:szCs w:val="32"/>
          <w:lang w:val="ru-RU"/>
        </w:rPr>
        <w:t>, поэтому изменения будут в ближайшие 100 лет</w:t>
      </w:r>
      <w:r w:rsidR="007519CA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7519CA" w:rsidRPr="007519CA" w:rsidRDefault="007519CA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D5959" w:rsidRPr="007519CA" w:rsidRDefault="002D5959" w:rsidP="007519CA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i/>
          <w:sz w:val="32"/>
          <w:szCs w:val="32"/>
          <w:lang w:val="ru-RU"/>
        </w:rPr>
        <w:t>Исследования:</w:t>
      </w:r>
    </w:p>
    <w:p w:rsidR="002D5959" w:rsidRPr="007519CA" w:rsidRDefault="002D5959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провести исследование, доказывающее</w:t>
      </w:r>
      <w:r w:rsidR="00FB49D9">
        <w:rPr>
          <w:rFonts w:ascii="Times New Roman" w:hAnsi="Times New Roman" w:cs="Times New Roman"/>
          <w:sz w:val="32"/>
          <w:szCs w:val="32"/>
          <w:lang w:val="ru-RU"/>
        </w:rPr>
        <w:t>,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что современные (арабские) цифры более удобны, чем</w:t>
      </w:r>
      <w:r w:rsidR="002932D5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например</w:t>
      </w:r>
      <w:r w:rsidR="002932D5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римские</w:t>
      </w:r>
      <w:r w:rsidR="0046173E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или славянские</w:t>
      </w:r>
      <w:r w:rsidR="00292ACF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</w:p>
    <w:p w:rsidR="00292ACF" w:rsidRPr="007519CA" w:rsidRDefault="00292ACF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Предложить одноклассникам на вр</w:t>
      </w:r>
      <w:r w:rsidR="0046173E" w:rsidRPr="007519CA">
        <w:rPr>
          <w:rFonts w:ascii="Times New Roman" w:hAnsi="Times New Roman" w:cs="Times New Roman"/>
          <w:sz w:val="32"/>
          <w:szCs w:val="32"/>
          <w:lang w:val="ru-RU"/>
        </w:rPr>
        <w:t>емя решить примеры с арабскими,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римскими </w:t>
      </w:r>
      <w:r w:rsidR="0046173E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и славянскими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цифрами (счет в пределах 20),</w:t>
      </w:r>
      <w:r w:rsidR="0057069A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сравнить полученные результаты;</w:t>
      </w:r>
    </w:p>
    <w:p w:rsidR="00292ACF" w:rsidRPr="007519CA" w:rsidRDefault="00421AE6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о</w:t>
      </w:r>
      <w:r w:rsidR="00292ACF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ценить </w:t>
      </w:r>
      <w:r w:rsidR="0057069A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сложность записи чисел </w:t>
      </w:r>
      <w:r w:rsidR="00292ACF" w:rsidRPr="007519CA">
        <w:rPr>
          <w:rFonts w:ascii="Times New Roman" w:hAnsi="Times New Roman" w:cs="Times New Roman"/>
          <w:sz w:val="32"/>
          <w:szCs w:val="32"/>
          <w:lang w:val="ru-RU"/>
        </w:rPr>
        <w:t>в цифрах разных эпох</w:t>
      </w:r>
      <w:r w:rsidR="0057069A" w:rsidRPr="007519CA">
        <w:rPr>
          <w:rFonts w:ascii="Times New Roman" w:hAnsi="Times New Roman" w:cs="Times New Roman"/>
          <w:sz w:val="32"/>
          <w:szCs w:val="32"/>
          <w:lang w:val="ru-RU"/>
        </w:rPr>
        <w:t>;</w:t>
      </w:r>
      <w:r w:rsidR="00292ACF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E01B93" w:rsidRPr="007519CA" w:rsidRDefault="00292ACF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доказать, что области использования цифр постоянно изменяются</w:t>
      </w:r>
      <w:r w:rsidR="0057069A" w:rsidRPr="007519CA">
        <w:rPr>
          <w:rFonts w:ascii="Times New Roman" w:hAnsi="Times New Roman" w:cs="Times New Roman"/>
          <w:sz w:val="32"/>
          <w:szCs w:val="32"/>
          <w:lang w:val="ru-RU"/>
        </w:rPr>
        <w:t>;</w:t>
      </w:r>
      <w:r w:rsidR="00DF63A6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      </w:t>
      </w:r>
    </w:p>
    <w:p w:rsidR="00E01B93" w:rsidRPr="007519CA" w:rsidRDefault="00E01B93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421AE6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р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ассчитать скорость изменения цифр </w:t>
      </w:r>
      <w:r w:rsidR="0046771F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и способов их применения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в разные эпохи. Спрогнозировать</w:t>
      </w:r>
      <w:r w:rsidR="004E78CB" w:rsidRPr="007519CA">
        <w:rPr>
          <w:rFonts w:ascii="Times New Roman" w:hAnsi="Times New Roman" w:cs="Times New Roman"/>
          <w:sz w:val="32"/>
          <w:szCs w:val="32"/>
          <w:lang w:val="ru-RU"/>
        </w:rPr>
        <w:t>, когда будет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очередное изменение цифр или систем счисления</w:t>
      </w:r>
    </w:p>
    <w:p w:rsidR="00C72A57" w:rsidRDefault="00C72A57" w:rsidP="007519CA">
      <w:pPr>
        <w:spacing w:after="0" w:line="360" w:lineRule="auto"/>
        <w:ind w:firstLine="567"/>
        <w:rPr>
          <w:rFonts w:ascii="Times New Roman" w:hAnsi="Times New Roman" w:cs="Times New Roman"/>
          <w:sz w:val="32"/>
          <w:szCs w:val="32"/>
          <w:lang w:val="ru-RU"/>
        </w:rPr>
      </w:pPr>
    </w:p>
    <w:p w:rsidR="00B31BC4" w:rsidRPr="00E51FAB" w:rsidRDefault="007519CA" w:rsidP="00E51FAB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E51FAB">
        <w:rPr>
          <w:rFonts w:ascii="Times New Roman" w:hAnsi="Times New Roman" w:cs="Times New Roman"/>
          <w:i/>
          <w:sz w:val="32"/>
          <w:szCs w:val="32"/>
          <w:lang w:val="ru-RU"/>
        </w:rPr>
        <w:t>А</w:t>
      </w:r>
      <w:r w:rsidR="0007567A" w:rsidRPr="00E51FAB">
        <w:rPr>
          <w:rFonts w:ascii="Times New Roman" w:hAnsi="Times New Roman" w:cs="Times New Roman"/>
          <w:i/>
          <w:sz w:val="32"/>
          <w:szCs w:val="32"/>
          <w:lang w:val="ru-RU"/>
        </w:rPr>
        <w:t>ктуальность</w:t>
      </w:r>
      <w:r w:rsidR="00E51FAB" w:rsidRPr="00E51FAB">
        <w:rPr>
          <w:rFonts w:ascii="Times New Roman" w:hAnsi="Times New Roman" w:cs="Times New Roman"/>
          <w:i/>
          <w:sz w:val="32"/>
          <w:szCs w:val="32"/>
          <w:lang w:val="ru-RU"/>
        </w:rPr>
        <w:t>:</w:t>
      </w:r>
    </w:p>
    <w:p w:rsidR="00FD518F" w:rsidRDefault="00FD518F" w:rsidP="00B31B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Сейчас математика </w:t>
      </w:r>
      <w:r w:rsidR="00FB49D9">
        <w:rPr>
          <w:rFonts w:ascii="Times New Roman" w:hAnsi="Times New Roman" w:cs="Times New Roman"/>
          <w:sz w:val="32"/>
          <w:szCs w:val="32"/>
          <w:lang w:val="ru-RU"/>
        </w:rPr>
        <w:t>очень важна, нам часто приходит</w:t>
      </w:r>
      <w:r>
        <w:rPr>
          <w:rFonts w:ascii="Times New Roman" w:hAnsi="Times New Roman" w:cs="Times New Roman"/>
          <w:sz w:val="32"/>
          <w:szCs w:val="32"/>
          <w:lang w:val="ru-RU"/>
        </w:rPr>
        <w:t>ся использоват</w:t>
      </w:r>
      <w:r w:rsidR="00FB49D9">
        <w:rPr>
          <w:rFonts w:ascii="Times New Roman" w:hAnsi="Times New Roman" w:cs="Times New Roman"/>
          <w:sz w:val="32"/>
          <w:szCs w:val="32"/>
          <w:lang w:val="ru-RU"/>
        </w:rPr>
        <w:t>ь цифры, числа с помощью систем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счисления. Мы этим поль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>зуемся практически везде</w:t>
      </w:r>
      <w:r w:rsidR="0086051B" w:rsidRPr="0086051B">
        <w:rPr>
          <w:rFonts w:ascii="Times New Roman" w:hAnsi="Times New Roman" w:cs="Times New Roman"/>
          <w:sz w:val="32"/>
          <w:szCs w:val="32"/>
          <w:lang w:val="ru-RU"/>
        </w:rPr>
        <w:t>: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 в школе, на работе, дома, в магазине и т.д.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>М</w:t>
      </w:r>
      <w:r>
        <w:rPr>
          <w:rFonts w:ascii="Times New Roman" w:hAnsi="Times New Roman" w:cs="Times New Roman"/>
          <w:sz w:val="32"/>
          <w:szCs w:val="32"/>
          <w:lang w:val="ru-RU"/>
        </w:rPr>
        <w:t>ы даже не задумываемся</w:t>
      </w:r>
      <w:r w:rsidR="00FB49D9">
        <w:rPr>
          <w:rFonts w:ascii="Times New Roman" w:hAnsi="Times New Roman" w:cs="Times New Roman"/>
          <w:sz w:val="32"/>
          <w:szCs w:val="32"/>
          <w:lang w:val="ru-RU"/>
        </w:rPr>
        <w:t>,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с чего все началось. В этом проекте </w:t>
      </w:r>
      <w:r w:rsidR="00C94F4A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>ы узнаете</w:t>
      </w:r>
      <w:r w:rsidR="00C94F4A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 откуда взялись цифры и числа, как</w:t>
      </w:r>
      <w:r w:rsidR="00E51FAB">
        <w:rPr>
          <w:rFonts w:ascii="Times New Roman" w:hAnsi="Times New Roman" w:cs="Times New Roman"/>
          <w:sz w:val="32"/>
          <w:szCs w:val="32"/>
          <w:lang w:val="ru-RU"/>
        </w:rPr>
        <w:t>ие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 был</w:t>
      </w:r>
      <w:r w:rsidR="00E51FAB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 систем</w:t>
      </w:r>
      <w:r w:rsidR="00E51FAB">
        <w:rPr>
          <w:rFonts w:ascii="Times New Roman" w:hAnsi="Times New Roman" w:cs="Times New Roman"/>
          <w:sz w:val="32"/>
          <w:szCs w:val="32"/>
          <w:lang w:val="ru-RU"/>
        </w:rPr>
        <w:t>ы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 счисления, </w:t>
      </w:r>
      <w:r w:rsidR="00E51FAB">
        <w:rPr>
          <w:rFonts w:ascii="Times New Roman" w:hAnsi="Times New Roman" w:cs="Times New Roman"/>
          <w:sz w:val="32"/>
          <w:szCs w:val="32"/>
          <w:lang w:val="ru-RU"/>
        </w:rPr>
        <w:t>какими народами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 и в каких эпохах применялись</w:t>
      </w:r>
      <w:r w:rsidR="00E51FAB">
        <w:rPr>
          <w:rFonts w:ascii="Times New Roman" w:hAnsi="Times New Roman" w:cs="Times New Roman"/>
          <w:sz w:val="32"/>
          <w:szCs w:val="32"/>
          <w:lang w:val="ru-RU"/>
        </w:rPr>
        <w:t xml:space="preserve"> разные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 цифры</w:t>
      </w:r>
      <w:r w:rsidR="00E51FAB"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86051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5A67A6" w:rsidRDefault="005A67A6" w:rsidP="00B31B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A67A6" w:rsidRDefault="005A67A6">
      <w:pPr>
        <w:rPr>
          <w:rFonts w:ascii="Times New Roman" w:eastAsiaTheme="majorEastAsia" w:hAnsi="Times New Roman" w:cs="Times New Roman"/>
          <w:b/>
          <w:color w:val="B01513" w:themeColor="accent1"/>
          <w:kern w:val="28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br w:type="page"/>
      </w:r>
    </w:p>
    <w:p w:rsidR="004400E5" w:rsidRPr="007519CA" w:rsidRDefault="007519CA" w:rsidP="007519CA">
      <w:pPr>
        <w:pStyle w:val="af3"/>
        <w:numPr>
          <w:ilvl w:val="0"/>
          <w:numId w:val="1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Цифры и числа</w:t>
      </w:r>
    </w:p>
    <w:p w:rsidR="004400E5" w:rsidRPr="007519CA" w:rsidRDefault="004400E5" w:rsidP="007519CA">
      <w:pPr>
        <w:spacing w:after="0" w:line="360" w:lineRule="auto"/>
        <w:ind w:firstLine="567"/>
        <w:rPr>
          <w:rFonts w:ascii="Times New Roman" w:hAnsi="Times New Roman" w:cs="Times New Roman"/>
          <w:sz w:val="32"/>
          <w:szCs w:val="32"/>
          <w:lang w:val="ru-RU"/>
        </w:rPr>
      </w:pPr>
    </w:p>
    <w:p w:rsidR="001E6374" w:rsidRPr="007519CA" w:rsidRDefault="00C72A57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В толковом словаре Владимира</w:t>
      </w:r>
      <w:r w:rsidR="001E6374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Даля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на</w:t>
      </w:r>
      <w:r w:rsidR="00D9247E" w:rsidRPr="007519CA">
        <w:rPr>
          <w:rFonts w:ascii="Times New Roman" w:hAnsi="Times New Roman" w:cs="Times New Roman"/>
          <w:sz w:val="32"/>
          <w:szCs w:val="32"/>
          <w:lang w:val="ru-RU"/>
        </w:rPr>
        <w:t>писа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1E6374" w:rsidRPr="007519CA">
        <w:rPr>
          <w:rFonts w:ascii="Times New Roman" w:hAnsi="Times New Roman" w:cs="Times New Roman"/>
          <w:sz w:val="32"/>
          <w:szCs w:val="32"/>
          <w:lang w:val="ru-RU"/>
        </w:rPr>
        <w:t>,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что цифра</w:t>
      </w:r>
      <w:r w:rsidR="00D9247E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это числен</w:t>
      </w:r>
      <w:r w:rsidR="00D9247E" w:rsidRPr="007519CA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ый знак</w:t>
      </w:r>
      <w:r w:rsidR="00D9247E" w:rsidRPr="007519CA">
        <w:rPr>
          <w:rFonts w:ascii="Times New Roman" w:hAnsi="Times New Roman" w:cs="Times New Roman"/>
          <w:sz w:val="32"/>
          <w:szCs w:val="32"/>
          <w:lang w:val="ru-RU"/>
        </w:rPr>
        <w:t>. Простых, одиночных цифр по</w:t>
      </w:r>
      <w:r w:rsidR="001E6374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мнению Даля </w:t>
      </w:r>
      <w:r w:rsidR="00D9247E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десять, а сложных без числа.  </w:t>
      </w:r>
    </w:p>
    <w:p w:rsidR="005C3B77" w:rsidRPr="007519CA" w:rsidRDefault="001E6374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Число </w:t>
      </w:r>
      <w:r w:rsidR="0046173E" w:rsidRPr="007519CA">
        <w:rPr>
          <w:rFonts w:ascii="Times New Roman" w:hAnsi="Times New Roman" w:cs="Times New Roman"/>
          <w:sz w:val="32"/>
          <w:szCs w:val="32"/>
          <w:lang w:val="ru-RU"/>
        </w:rPr>
        <w:t>- з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начит</w:t>
      </w:r>
      <w:r w:rsidR="0046173E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2932D5" w:rsidRPr="007519CA">
        <w:rPr>
          <w:rFonts w:ascii="Times New Roman" w:hAnsi="Times New Roman" w:cs="Times New Roman"/>
          <w:sz w:val="32"/>
          <w:szCs w:val="32"/>
          <w:lang w:val="ru-RU"/>
        </w:rPr>
        <w:t>количество, счета на вопрос “сколько?” и самый знак, выражающий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2932D5" w:rsidRPr="007519CA">
        <w:rPr>
          <w:rFonts w:ascii="Times New Roman" w:hAnsi="Times New Roman" w:cs="Times New Roman"/>
          <w:sz w:val="32"/>
          <w:szCs w:val="32"/>
          <w:lang w:val="ru-RU"/>
        </w:rPr>
        <w:t>количество, цифра</w:t>
      </w:r>
      <w:r w:rsidR="000336A0" w:rsidRPr="007519CA">
        <w:rPr>
          <w:rFonts w:ascii="Times New Roman" w:hAnsi="Times New Roman" w:cs="Times New Roman"/>
          <w:sz w:val="32"/>
          <w:szCs w:val="32"/>
          <w:lang w:val="ru-RU"/>
        </w:rPr>
        <w:t>. Без числа, без счету</w:t>
      </w:r>
      <w:r w:rsidR="009C19CD" w:rsidRPr="007519CA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0336A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многое множество.</w:t>
      </w:r>
    </w:p>
    <w:p w:rsidR="000336A0" w:rsidRPr="007519CA" w:rsidRDefault="009C19CD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То есть </w:t>
      </w:r>
      <w:r w:rsidR="002E4881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Владимир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Даль не видит различия между понятиями числа и цифры.</w:t>
      </w:r>
    </w:p>
    <w:p w:rsidR="009C19CD" w:rsidRPr="007519CA" w:rsidRDefault="009C19CD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Это не соответствует современным представлениям. </w:t>
      </w:r>
    </w:p>
    <w:p w:rsidR="000336A0" w:rsidRPr="007519CA" w:rsidRDefault="000336A0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В Википедии, написано, что цифра-это система знаков для записи чисел. Слово цифра без уточнения означает один из следующих десяти знаков</w:t>
      </w:r>
      <w:r w:rsidR="005C3B77" w:rsidRPr="007519CA">
        <w:rPr>
          <w:rFonts w:ascii="Times New Roman" w:hAnsi="Times New Roman" w:cs="Times New Roman"/>
          <w:sz w:val="32"/>
          <w:szCs w:val="32"/>
          <w:lang w:val="ru-RU"/>
        </w:rPr>
        <w:t>: 0 1 2 3 4 5 6 7 8 9.</w:t>
      </w:r>
    </w:p>
    <w:p w:rsidR="001450EB" w:rsidRPr="007519CA" w:rsidRDefault="005C3B77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А число</w:t>
      </w:r>
      <w:r w:rsidR="002E4881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2E4881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это основное понятие математики, используемое для количественной характеристики, сравнения,</w:t>
      </w:r>
      <w:r w:rsidR="00F4466E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нумерации объектов и их частей</w:t>
      </w:r>
      <w:r w:rsidR="007519CA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1450EB" w:rsidRPr="007519CA" w:rsidRDefault="001450EB" w:rsidP="007519CA">
      <w:pPr>
        <w:spacing w:after="0" w:line="360" w:lineRule="auto"/>
        <w:ind w:firstLine="567"/>
        <w:rPr>
          <w:rFonts w:ascii="Times New Roman" w:hAnsi="Times New Roman" w:cs="Times New Roman"/>
          <w:sz w:val="32"/>
          <w:szCs w:val="32"/>
          <w:lang w:val="ru-RU"/>
        </w:rPr>
      </w:pPr>
    </w:p>
    <w:p w:rsidR="009461A2" w:rsidRDefault="009461A2">
      <w:pPr>
        <w:rPr>
          <w:rFonts w:ascii="Times New Roman" w:eastAsiaTheme="majorEastAsia" w:hAnsi="Times New Roman" w:cs="Times New Roman"/>
          <w:b/>
          <w:color w:val="B01513" w:themeColor="accent1"/>
          <w:kern w:val="28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br w:type="page"/>
      </w:r>
    </w:p>
    <w:p w:rsidR="005C3B77" w:rsidRPr="007519CA" w:rsidRDefault="0046771F" w:rsidP="007519CA">
      <w:pPr>
        <w:pStyle w:val="af3"/>
        <w:numPr>
          <w:ilvl w:val="0"/>
          <w:numId w:val="1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 xml:space="preserve">Цифры у разных народов в разные </w:t>
      </w:r>
      <w:r w:rsidR="004400E5" w:rsidRPr="007519CA">
        <w:rPr>
          <w:rFonts w:ascii="Times New Roman" w:hAnsi="Times New Roman" w:cs="Times New Roman"/>
          <w:b/>
          <w:sz w:val="32"/>
          <w:szCs w:val="32"/>
          <w:lang w:val="ru-RU"/>
        </w:rPr>
        <w:t>эпохи</w:t>
      </w:r>
    </w:p>
    <w:p w:rsidR="005C3B77" w:rsidRPr="007519CA" w:rsidRDefault="005C3B77" w:rsidP="007519C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4400E5" w:rsidRPr="007519CA" w:rsidRDefault="00CF38BF" w:rsidP="007519CA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Первобытные люди</w:t>
      </w:r>
    </w:p>
    <w:p w:rsidR="004400E5" w:rsidRPr="007519CA" w:rsidRDefault="0046173E" w:rsidP="007519CA">
      <w:pPr>
        <w:spacing w:after="0" w:line="360" w:lineRule="auto"/>
        <w:ind w:firstLine="567"/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t xml:space="preserve">Для чего использовали </w:t>
      </w:r>
      <w:r w:rsidR="00421AE6"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t>цифры</w:t>
      </w:r>
      <w:r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t>:</w:t>
      </w:r>
    </w:p>
    <w:p w:rsidR="0046173E" w:rsidRPr="007519CA" w:rsidRDefault="0046173E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для организации охоты – сколько чело</w:t>
      </w:r>
      <w:r w:rsidR="004129C2">
        <w:rPr>
          <w:rFonts w:ascii="Times New Roman" w:hAnsi="Times New Roman" w:cs="Times New Roman"/>
          <w:sz w:val="32"/>
          <w:szCs w:val="32"/>
          <w:lang w:val="ru-RU"/>
        </w:rPr>
        <w:t>век нужно, чтобы окружить зверя;</w:t>
      </w:r>
    </w:p>
    <w:p w:rsidR="00814E5B" w:rsidRPr="007519CA" w:rsidRDefault="00CF38BF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для измерения</w:t>
      </w:r>
      <w:r w:rsidR="004129C2">
        <w:rPr>
          <w:rFonts w:ascii="Times New Roman" w:hAnsi="Times New Roman" w:cs="Times New Roman"/>
          <w:sz w:val="32"/>
          <w:szCs w:val="32"/>
          <w:lang w:val="ru-RU"/>
        </w:rPr>
        <w:t xml:space="preserve"> времени.</w:t>
      </w:r>
    </w:p>
    <w:p w:rsidR="0046173E" w:rsidRPr="007519CA" w:rsidRDefault="0046173E" w:rsidP="007519CA">
      <w:pPr>
        <w:spacing w:after="0" w:line="360" w:lineRule="auto"/>
        <w:ind w:firstLine="567"/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t>Какие цифры и как использовали:</w:t>
      </w:r>
    </w:p>
    <w:p w:rsidR="0046173E" w:rsidRPr="007519CA" w:rsidRDefault="0046173E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Показывали числа на пальцах </w:t>
      </w:r>
      <w:r w:rsidR="00814E5B" w:rsidRPr="007519CA">
        <w:rPr>
          <w:rFonts w:ascii="Times New Roman" w:hAnsi="Times New Roman" w:cs="Times New Roman"/>
          <w:sz w:val="32"/>
          <w:szCs w:val="32"/>
          <w:lang w:val="ru-RU"/>
        </w:rPr>
        <w:t>рук. Есть и сейчас на земле племена, которые при счете не могут обойтись без помощи пальцев. Вместо числа пять они говорят “рука”, десять</w:t>
      </w:r>
      <w:r w:rsidR="00421AE6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14E5B" w:rsidRPr="007519CA">
        <w:rPr>
          <w:rFonts w:ascii="Times New Roman" w:hAnsi="Times New Roman" w:cs="Times New Roman"/>
          <w:sz w:val="32"/>
          <w:szCs w:val="32"/>
          <w:lang w:val="ru-RU"/>
        </w:rPr>
        <w:t>– “две руки”, а двадцать</w:t>
      </w:r>
      <w:r w:rsidR="00421AE6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14E5B" w:rsidRPr="007519CA">
        <w:rPr>
          <w:rFonts w:ascii="Times New Roman" w:hAnsi="Times New Roman" w:cs="Times New Roman"/>
          <w:sz w:val="32"/>
          <w:szCs w:val="32"/>
          <w:lang w:val="ru-RU"/>
        </w:rPr>
        <w:t>- “весь человек”.</w:t>
      </w:r>
    </w:p>
    <w:p w:rsidR="00814E5B" w:rsidRPr="007519CA" w:rsidRDefault="00814E5B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Для счета дней делал</w:t>
      </w:r>
      <w:r w:rsidR="005423E8" w:rsidRPr="007519CA">
        <w:rPr>
          <w:rFonts w:ascii="Times New Roman" w:hAnsi="Times New Roman" w:cs="Times New Roman"/>
          <w:sz w:val="32"/>
          <w:szCs w:val="32"/>
          <w:lang w:val="ru-RU"/>
        </w:rPr>
        <w:t>и зарубки на палке.</w:t>
      </w:r>
    </w:p>
    <w:p w:rsidR="005423E8" w:rsidRPr="007519CA" w:rsidRDefault="005423E8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Некоторые народы – например, индейцы в Северной Америке – вместо зарубок на палке завязывали узлы на шнуре или веревке. Это, конечно, то же самое.</w:t>
      </w:r>
    </w:p>
    <w:p w:rsidR="005423E8" w:rsidRPr="007519CA" w:rsidRDefault="005423E8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Так люди постепенно учились считать до сотен и тысяч и даже </w:t>
      </w:r>
      <w:r w:rsidR="009D3FF9" w:rsidRPr="007519CA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записывать</w:t>
      </w:r>
      <w:r w:rsidR="009D3FF9" w:rsidRPr="007519CA">
        <w:rPr>
          <w:rFonts w:ascii="Times New Roman" w:hAnsi="Times New Roman" w:cs="Times New Roman"/>
          <w:sz w:val="32"/>
          <w:szCs w:val="32"/>
          <w:lang w:val="ru-RU"/>
        </w:rPr>
        <w:t>»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эти числа с помощью палки или веревки.</w:t>
      </w:r>
    </w:p>
    <w:p w:rsidR="00421AE6" w:rsidRPr="007519CA" w:rsidRDefault="00421AE6" w:rsidP="007519CA">
      <w:pPr>
        <w:spacing w:after="0" w:line="360" w:lineRule="auto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</w:p>
    <w:p w:rsidR="0000688A" w:rsidRDefault="0000688A">
      <w:pP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br w:type="page"/>
      </w:r>
    </w:p>
    <w:p w:rsidR="00CF38BF" w:rsidRPr="007519CA" w:rsidRDefault="00CF38BF" w:rsidP="007519CA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>Древний мир</w:t>
      </w:r>
    </w:p>
    <w:p w:rsidR="00CF38BF" w:rsidRPr="007519CA" w:rsidRDefault="00CF38BF" w:rsidP="007519CA">
      <w:pPr>
        <w:spacing w:after="0" w:line="360" w:lineRule="auto"/>
        <w:ind w:firstLine="567"/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t xml:space="preserve">Для чего использовали </w:t>
      </w:r>
      <w:r w:rsidR="00421AE6"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t>цифры</w:t>
      </w:r>
      <w:r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t>:</w:t>
      </w:r>
    </w:p>
    <w:p w:rsidR="00CF38BF" w:rsidRPr="007519CA" w:rsidRDefault="00CF38BF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скотоводы – чтобы пересчитывать свои стада, а при этом счет мог идти сотнями и тысячами.</w:t>
      </w:r>
      <w:r w:rsidR="003913B7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Делать это при помощи пальцев, или зар</w:t>
      </w:r>
      <w:r w:rsidR="004129C2">
        <w:rPr>
          <w:rFonts w:ascii="Times New Roman" w:hAnsi="Times New Roman" w:cs="Times New Roman"/>
          <w:sz w:val="32"/>
          <w:szCs w:val="32"/>
          <w:lang w:val="ru-RU"/>
        </w:rPr>
        <w:t>убок на палочке было невозможно;</w:t>
      </w:r>
    </w:p>
    <w:p w:rsidR="00CB754E" w:rsidRPr="007519CA" w:rsidRDefault="00CF38BF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земледельцы – им надо было знать, сколько земли засеять</w:t>
      </w:r>
      <w:r w:rsidR="00FE2EA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, чтобы   прокормиться до следующего урожая. </w:t>
      </w:r>
      <w:r w:rsidR="003913B7" w:rsidRPr="007519CA">
        <w:rPr>
          <w:rFonts w:ascii="Times New Roman" w:hAnsi="Times New Roman" w:cs="Times New Roman"/>
          <w:sz w:val="32"/>
          <w:szCs w:val="32"/>
          <w:lang w:val="ru-RU"/>
        </w:rPr>
        <w:t>Также очень важно знать точное время посева.</w:t>
      </w:r>
      <w:r w:rsidR="00FE2EA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Ведь, если посеять не вовремя, урожая не получишь. И счет времени по месяцам уже не годился. Ну</w:t>
      </w:r>
      <w:r w:rsidR="004129C2">
        <w:rPr>
          <w:rFonts w:ascii="Times New Roman" w:hAnsi="Times New Roman" w:cs="Times New Roman"/>
          <w:sz w:val="32"/>
          <w:szCs w:val="32"/>
          <w:lang w:val="ru-RU"/>
        </w:rPr>
        <w:t>жен был более точный календарь;</w:t>
      </w:r>
    </w:p>
    <w:p w:rsidR="00421AE6" w:rsidRPr="007519CA" w:rsidRDefault="00421AE6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для расчетов при строительстве – египетские пирамиды, храмы и дворцы;</w:t>
      </w:r>
    </w:p>
    <w:p w:rsidR="00421AE6" w:rsidRPr="007519CA" w:rsidRDefault="00421AE6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при расчетах в торговле;</w:t>
      </w:r>
    </w:p>
    <w:p w:rsidR="00421AE6" w:rsidRPr="007519CA" w:rsidRDefault="00421AE6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для расчетов в разных ремеслах – изготовление посуды, оружия, и др.;</w:t>
      </w:r>
    </w:p>
    <w:p w:rsidR="00CB754E" w:rsidRPr="007519CA" w:rsidRDefault="00421AE6" w:rsidP="004129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- в математических расчетах – после возникновения и развития математики.</w:t>
      </w:r>
    </w:p>
    <w:p w:rsidR="00CF38BF" w:rsidRPr="007519CA" w:rsidRDefault="00A3697E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Л</w:t>
      </w:r>
      <w:r w:rsidR="00FE2EA0" w:rsidRPr="007519CA">
        <w:rPr>
          <w:rFonts w:ascii="Times New Roman" w:hAnsi="Times New Roman" w:cs="Times New Roman"/>
          <w:sz w:val="32"/>
          <w:szCs w:val="32"/>
          <w:lang w:val="ru-RU"/>
        </w:rPr>
        <w:t>юдям все чаще приходилось сталкиваться с большими числами, запомнить которые трудно или даже не</w:t>
      </w:r>
      <w:r w:rsidR="007052D5" w:rsidRPr="007519CA">
        <w:rPr>
          <w:rFonts w:ascii="Times New Roman" w:hAnsi="Times New Roman" w:cs="Times New Roman"/>
          <w:sz w:val="32"/>
          <w:szCs w:val="32"/>
          <w:lang w:val="ru-RU"/>
        </w:rPr>
        <w:t>возможно. Нужно было придумать</w:t>
      </w:r>
      <w:r w:rsidR="002E4881" w:rsidRPr="007519CA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7052D5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как их записывать.</w:t>
      </w:r>
      <w:r w:rsidR="00FE2EA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00688A" w:rsidRDefault="0000688A">
      <w:pPr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br w:type="page"/>
      </w:r>
    </w:p>
    <w:p w:rsidR="0046771F" w:rsidRPr="007519CA" w:rsidRDefault="00CF38BF" w:rsidP="007519CA">
      <w:pPr>
        <w:spacing w:after="0" w:line="360" w:lineRule="auto"/>
        <w:ind w:firstLine="567"/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lastRenderedPageBreak/>
        <w:t>Какие цифры и как использовали:</w:t>
      </w:r>
      <w:r w:rsidR="007052D5" w:rsidRPr="007519CA">
        <w:rPr>
          <w:rFonts w:ascii="Times New Roman" w:hAnsi="Times New Roman" w:cs="Times New Roman"/>
          <w:i/>
          <w:color w:val="0070C0"/>
          <w:sz w:val="32"/>
          <w:szCs w:val="32"/>
          <w:lang w:val="ru-RU"/>
        </w:rPr>
        <w:t xml:space="preserve"> </w:t>
      </w:r>
    </w:p>
    <w:p w:rsidR="00CF38BF" w:rsidRPr="007519CA" w:rsidRDefault="007052D5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Примерно пять тысяч лет назад почти одновременно в разных странах – </w:t>
      </w:r>
      <w:proofErr w:type="spellStart"/>
      <w:r w:rsidRPr="007519CA">
        <w:rPr>
          <w:rFonts w:ascii="Times New Roman" w:hAnsi="Times New Roman" w:cs="Times New Roman"/>
          <w:sz w:val="32"/>
          <w:szCs w:val="32"/>
          <w:lang w:val="ru-RU"/>
        </w:rPr>
        <w:t>Вавилонии</w:t>
      </w:r>
      <w:proofErr w:type="spellEnd"/>
      <w:r w:rsidRPr="007519CA">
        <w:rPr>
          <w:rFonts w:ascii="Times New Roman" w:hAnsi="Times New Roman" w:cs="Times New Roman"/>
          <w:sz w:val="32"/>
          <w:szCs w:val="32"/>
          <w:lang w:val="ru-RU"/>
        </w:rPr>
        <w:t>, Египте, Китае – родился новый способ записи чисел.</w:t>
      </w:r>
    </w:p>
    <w:p w:rsidR="00055EEA" w:rsidRPr="007519CA" w:rsidRDefault="00BC23E8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Л</w:t>
      </w:r>
      <w:r w:rsidR="007052D5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юди додумались до того, что числа можно записывать не просто </w:t>
      </w:r>
      <w:r w:rsidR="00055EEA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зарубками – единицами, а по разрядам: отдельно единицы, отдельно десятки, отдельно сотни. Это было очень важным открытием. Считать и записывать числа теперь стало гораздо легче.   </w:t>
      </w:r>
    </w:p>
    <w:p w:rsidR="0046771F" w:rsidRPr="004129C2" w:rsidRDefault="0046771F" w:rsidP="004129C2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4129C2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Древний Египет</w:t>
      </w:r>
    </w:p>
    <w:p w:rsidR="007052D5" w:rsidRPr="007519CA" w:rsidRDefault="00055EEA" w:rsidP="00751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Древние египтяне так же, как и мы сейчас, считали десятками. Но специальные значки – цифры у них были только для разрядов</w:t>
      </w:r>
      <w:r w:rsidR="00934D07" w:rsidRPr="007519CA">
        <w:rPr>
          <w:rFonts w:ascii="Times New Roman" w:hAnsi="Times New Roman" w:cs="Times New Roman"/>
          <w:sz w:val="32"/>
          <w:szCs w:val="32"/>
          <w:lang w:val="ru-RU"/>
        </w:rPr>
        <w:t>: единиц, десятков, сотен,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934D07" w:rsidRPr="007519CA">
        <w:rPr>
          <w:rFonts w:ascii="Times New Roman" w:hAnsi="Times New Roman" w:cs="Times New Roman"/>
          <w:sz w:val="32"/>
          <w:szCs w:val="32"/>
          <w:lang w:val="ru-RU"/>
        </w:rPr>
        <w:t>тысяч. Чтобы записать нашу цифру 7, египтянину приходилось рисовать 7 палочек.</w:t>
      </w:r>
    </w:p>
    <w:p w:rsidR="0000688A" w:rsidRDefault="009C19CD" w:rsidP="004129C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48640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р.Египе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8A" w:rsidRDefault="0000688A">
      <w:pP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br w:type="page"/>
      </w:r>
    </w:p>
    <w:p w:rsidR="0046771F" w:rsidRPr="004129C2" w:rsidRDefault="0046771F" w:rsidP="004129C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4129C2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>Древний Вавилон</w:t>
      </w:r>
    </w:p>
    <w:p w:rsidR="003913B7" w:rsidRPr="007519CA" w:rsidRDefault="00934D07" w:rsidP="004129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В древнем Вавилоне считали не десятками, а </w:t>
      </w:r>
      <w:proofErr w:type="spellStart"/>
      <w:r w:rsidRPr="007519CA">
        <w:rPr>
          <w:rFonts w:ascii="Times New Roman" w:hAnsi="Times New Roman" w:cs="Times New Roman"/>
          <w:sz w:val="32"/>
          <w:szCs w:val="32"/>
          <w:lang w:val="ru-RU"/>
        </w:rPr>
        <w:t>шестидесятками</w:t>
      </w:r>
      <w:proofErr w:type="spellEnd"/>
      <w:r w:rsidRPr="007519CA"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974CA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Число шестьдесят играло у них такую же роль, как у нас десять. Например, число 137 вавилонский ученый представлял себе так: 2 </w:t>
      </w:r>
      <w:proofErr w:type="spellStart"/>
      <w:r w:rsidR="00974CA0" w:rsidRPr="007519CA">
        <w:rPr>
          <w:rFonts w:ascii="Times New Roman" w:hAnsi="Times New Roman" w:cs="Times New Roman"/>
          <w:sz w:val="32"/>
          <w:szCs w:val="32"/>
          <w:lang w:val="ru-RU"/>
        </w:rPr>
        <w:t>шестидесятки</w:t>
      </w:r>
      <w:proofErr w:type="spellEnd"/>
      <w:r w:rsidR="00974CA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+ 17 единиц</w:t>
      </w:r>
      <w:r w:rsidR="003913B7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= 137.</w:t>
      </w:r>
    </w:p>
    <w:p w:rsidR="003913B7" w:rsidRPr="007519CA" w:rsidRDefault="003913B7" w:rsidP="004129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Конечно, записывал он число не так как мы. Вавилоняне пользовались всего двумя цифрами: вертикальная черточка обозначала одну единицу, а угол из двух лежачих черточек – десять. Эти черточки у них получались в виде клиньев, потому что вавилоняне писали острой палочкой  на сырых глиняных дощечках, которые потом сушили и обжигали.</w:t>
      </w:r>
    </w:p>
    <w:p w:rsidR="00B7353C" w:rsidRPr="007519CA" w:rsidRDefault="00B7353C" w:rsidP="004129C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114800" cy="273405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р.Вавило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2B" w:rsidRPr="007519CA" w:rsidRDefault="00E0102B" w:rsidP="00CF38BF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0688A" w:rsidRDefault="0000688A">
      <w:pP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br w:type="page"/>
      </w:r>
    </w:p>
    <w:p w:rsidR="0046771F" w:rsidRPr="004129C2" w:rsidRDefault="0046771F" w:rsidP="004129C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4129C2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>Древние Майя</w:t>
      </w:r>
    </w:p>
    <w:p w:rsidR="00934D07" w:rsidRPr="007519CA" w:rsidRDefault="00974CA0" w:rsidP="004129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3913B7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Очень интересная система счета была у народа </w:t>
      </w:r>
      <w:r w:rsidR="0046771F" w:rsidRPr="007519CA">
        <w:rPr>
          <w:rFonts w:ascii="Times New Roman" w:hAnsi="Times New Roman" w:cs="Times New Roman"/>
          <w:sz w:val="32"/>
          <w:szCs w:val="32"/>
          <w:lang w:val="ru-RU"/>
        </w:rPr>
        <w:t>М</w:t>
      </w:r>
      <w:r w:rsidR="003913B7" w:rsidRPr="007519CA">
        <w:rPr>
          <w:rFonts w:ascii="Times New Roman" w:hAnsi="Times New Roman" w:cs="Times New Roman"/>
          <w:sz w:val="32"/>
          <w:szCs w:val="32"/>
          <w:lang w:val="ru-RU"/>
        </w:rPr>
        <w:t>айя, который жил в Средней Америке.</w:t>
      </w:r>
    </w:p>
    <w:p w:rsidR="00E0102B" w:rsidRPr="007519CA" w:rsidRDefault="00E0102B" w:rsidP="004129C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4264762" cy="2839069"/>
            <wp:effectExtent l="0" t="0" r="2540" b="0"/>
            <wp:docPr id="3" name="Рисунок 3" descr="D:\Проект\Др.Егип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\Др.Египет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99" cy="28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B7" w:rsidRPr="007519CA" w:rsidRDefault="003913B7" w:rsidP="004129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Майя считали двадцатками. У них была двадцатеричная система счета. Числа от 1 до 20 обозначали точечками и черточками. Если под числом был нарисован особый значок в виде глаза, это значило что число надо увеличить в 20 раз. Получались уже не единицы, а двадцатки. Если глаз был нарисован дважды, то число надо было дважды умножить на 20. Это был третий разряд – </w:t>
      </w:r>
      <w:proofErr w:type="spellStart"/>
      <w:r w:rsidRPr="007519CA">
        <w:rPr>
          <w:rFonts w:ascii="Times New Roman" w:hAnsi="Times New Roman" w:cs="Times New Roman"/>
          <w:sz w:val="32"/>
          <w:szCs w:val="32"/>
          <w:lang w:val="ru-RU"/>
        </w:rPr>
        <w:t>четырехсотки</w:t>
      </w:r>
      <w:proofErr w:type="spellEnd"/>
      <w:r w:rsidRPr="007519CA">
        <w:rPr>
          <w:rFonts w:ascii="Times New Roman" w:hAnsi="Times New Roman" w:cs="Times New Roman"/>
          <w:sz w:val="32"/>
          <w:szCs w:val="32"/>
          <w:lang w:val="ru-RU"/>
        </w:rPr>
        <w:t>. Выходит, что изображение глаза играл</w:t>
      </w:r>
      <w:r w:rsidR="00BC23E8" w:rsidRPr="007519CA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у майя ту же роль, что у нас цифра нуль. Только они рисовали</w:t>
      </w:r>
      <w:r w:rsidR="004129C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гла</w:t>
      </w:r>
      <w:r w:rsidR="0046771F" w:rsidRPr="007519CA">
        <w:rPr>
          <w:rFonts w:ascii="Times New Roman" w:hAnsi="Times New Roman" w:cs="Times New Roman"/>
          <w:sz w:val="32"/>
          <w:szCs w:val="32"/>
          <w:lang w:val="ru-RU"/>
        </w:rPr>
        <w:t>з не рядом с числом, а под ним.</w:t>
      </w:r>
    </w:p>
    <w:p w:rsidR="00B7353C" w:rsidRPr="007519CA" w:rsidRDefault="00B7353C" w:rsidP="00CF38BF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0688A" w:rsidRDefault="0000688A">
      <w:pP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br w:type="page"/>
      </w:r>
    </w:p>
    <w:p w:rsidR="0046771F" w:rsidRPr="001E22D1" w:rsidRDefault="00CB754E" w:rsidP="001E22D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1E22D1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>Древняя Греция</w:t>
      </w:r>
    </w:p>
    <w:p w:rsidR="00BF62D9" w:rsidRPr="007519CA" w:rsidRDefault="00BF62D9" w:rsidP="001E22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Древние</w:t>
      </w:r>
      <w:r w:rsidR="001E22D1">
        <w:rPr>
          <w:rFonts w:ascii="Times New Roman" w:hAnsi="Times New Roman" w:cs="Times New Roman"/>
          <w:sz w:val="32"/>
          <w:szCs w:val="32"/>
          <w:lang w:val="ru-RU"/>
        </w:rPr>
        <w:t xml:space="preserve"> греки записывали числа буквами:</w:t>
      </w:r>
    </w:p>
    <w:p w:rsidR="00E0102B" w:rsidRPr="007519CA" w:rsidRDefault="00E0102B" w:rsidP="001E22D1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914768" cy="405747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р.Грец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725" cy="40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D9" w:rsidRPr="007519CA" w:rsidRDefault="00BF62D9" w:rsidP="001E22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Это был не очень удобный способ.</w:t>
      </w:r>
    </w:p>
    <w:p w:rsidR="00BF62D9" w:rsidRPr="007519CA" w:rsidRDefault="00BF62D9" w:rsidP="001E22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Для облегчения производства арифметических действий люди изобрели счетный столбик – абак. Полагают, что им пользовались уже вавилоняне, греки, римляне.</w:t>
      </w:r>
    </w:p>
    <w:p w:rsidR="00E0102B" w:rsidRPr="007519CA" w:rsidRDefault="002612EB" w:rsidP="00421AE6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2657475" cy="2876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ба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D9" w:rsidRPr="007519CA" w:rsidRDefault="00BF62D9" w:rsidP="001E22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Доска абака </w:t>
      </w:r>
      <w:r w:rsidR="001E22D1">
        <w:rPr>
          <w:rFonts w:ascii="Times New Roman" w:hAnsi="Times New Roman" w:cs="Times New Roman"/>
          <w:sz w:val="32"/>
          <w:szCs w:val="32"/>
          <w:lang w:val="ru-RU"/>
        </w:rPr>
        <w:t xml:space="preserve">была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разделена на вертикальные полоски, каждая полоска назначена для откладывания отдельных разрядов чисел: в первую полоску ставили столько камушков или бобов, сколько в числе единиц; во вторую полоску – сколько в числе десятков; в третью – сколько в числе сотен и т.д. Полоски соединены дужками по три в классе: классы единиц, тысяч, миллионов.</w:t>
      </w:r>
    </w:p>
    <w:p w:rsidR="00A475C8" w:rsidRPr="007519CA" w:rsidRDefault="00A475C8" w:rsidP="00421AE6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0688A" w:rsidRDefault="0000688A">
      <w:pP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br w:type="page"/>
      </w:r>
    </w:p>
    <w:p w:rsidR="00CB754E" w:rsidRPr="001E22D1" w:rsidRDefault="00CB754E" w:rsidP="001E22D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1E22D1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>Древние славяне</w:t>
      </w:r>
    </w:p>
    <w:p w:rsidR="00BC77FC" w:rsidRPr="007519CA" w:rsidRDefault="009D3FF9" w:rsidP="001E22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Древние славяне способ записи цифр буквами со специальными значками «титлами» взяли от греков.</w:t>
      </w:r>
    </w:p>
    <w:p w:rsidR="00BC77FC" w:rsidRPr="007519CA" w:rsidRDefault="00BC77FC" w:rsidP="00421AE6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005071" cy="36823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15" cy="36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F9" w:rsidRPr="007519CA" w:rsidRDefault="009D3FF9" w:rsidP="001E22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Славяне создали оригинальный способ для обозначения больших чисел без введения новых числовых знаков</w:t>
      </w:r>
      <w:r w:rsidR="00944EAD" w:rsidRPr="007519CA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:rsidR="00A475C8" w:rsidRPr="007519CA" w:rsidRDefault="00944EAD" w:rsidP="00421AE6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943600" cy="16916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вянски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8A" w:rsidRDefault="0000688A">
      <w:pP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br w:type="page"/>
      </w:r>
    </w:p>
    <w:p w:rsidR="009D3FF9" w:rsidRPr="001E22D1" w:rsidRDefault="00CB754E" w:rsidP="001E22D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1E22D1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>Древний Рим</w:t>
      </w:r>
    </w:p>
    <w:p w:rsidR="009D3FF9" w:rsidRPr="007519CA" w:rsidRDefault="009D3FF9" w:rsidP="001E22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Единственным наследством, который Древний Рим оставил после себя в математике, был еще один способ записи цифр – римские цифры. </w:t>
      </w:r>
    </w:p>
    <w:p w:rsidR="00C67174" w:rsidRPr="007519CA" w:rsidRDefault="00C67174" w:rsidP="00421AE6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1E22D1" w:rsidRDefault="001E22D1" w:rsidP="00421AE6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3108477</wp:posOffset>
            </wp:positionH>
            <wp:positionV relativeFrom="paragraph">
              <wp:posOffset>7163</wp:posOffset>
            </wp:positionV>
            <wp:extent cx="2552700" cy="1791970"/>
            <wp:effectExtent l="0" t="0" r="0" b="0"/>
            <wp:wrapThrough wrapText="bothSides">
              <wp:wrapPolygon edited="0">
                <wp:start x="0" y="0"/>
                <wp:lineTo x="0" y="21355"/>
                <wp:lineTo x="21439" y="21355"/>
                <wp:lineTo x="21439" y="0"/>
                <wp:lineTo x="0" y="0"/>
              </wp:wrapPolygon>
            </wp:wrapThrough>
            <wp:docPr id="28" name="Рисунок 28" descr="https://encrypted-tbn2.gstatic.com/images?q=tbn:ANd9GcTK7I1a_naBpV7xJjpKDALWc3HDTl3z10u_COdn1-7DaGeetAy-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TK7I1a_naBpV7xJjpKDALWc3HDTl3z10u_COdn1-7DaGeetAy-R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5C8"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734945" cy="3896360"/>
            <wp:effectExtent l="0" t="0" r="8255" b="8890"/>
            <wp:docPr id="6" name="Рисунок 6" descr="D:\Проект\Др.Р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\Др.Ри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C8" w:rsidRDefault="002A137A" w:rsidP="002A13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Считают, что римская цифра </w:t>
      </w:r>
      <w:r w:rsidRPr="002A137A">
        <w:rPr>
          <w:rFonts w:ascii="Times New Roman" w:hAnsi="Times New Roman" w:cs="Times New Roman"/>
          <w:sz w:val="32"/>
          <w:szCs w:val="32"/>
          <w:lang w:val="ru-RU"/>
        </w:rPr>
        <w:t xml:space="preserve">V </w:t>
      </w:r>
      <w:r>
        <w:rPr>
          <w:rFonts w:ascii="Times New Roman" w:hAnsi="Times New Roman" w:cs="Times New Roman"/>
          <w:sz w:val="32"/>
          <w:szCs w:val="32"/>
          <w:lang w:val="ru-RU"/>
        </w:rPr>
        <w:t>обозначает раскрытую руку с четырьмя прижатыми пальцами и отставленным большим пальцем. Символ Х обозначает две скрещенные руки.</w:t>
      </w:r>
    </w:p>
    <w:p w:rsidR="001E22D1" w:rsidRPr="007519CA" w:rsidRDefault="001E22D1" w:rsidP="00421AE6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0688A" w:rsidRDefault="0000688A">
      <w:pP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br w:type="page"/>
      </w:r>
    </w:p>
    <w:p w:rsidR="009D3FF9" w:rsidRPr="002A137A" w:rsidRDefault="00CB754E" w:rsidP="002A137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2A137A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>Древняя Индия</w:t>
      </w:r>
    </w:p>
    <w:p w:rsidR="009D3FF9" w:rsidRPr="007519CA" w:rsidRDefault="009D3FF9" w:rsidP="002A13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Индийские ученые сделали одно из важнейших в математике открытий. Они изобрели 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 xml:space="preserve">цифры и правила их использования, которыми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теперь пользуется весь мир. </w:t>
      </w:r>
    </w:p>
    <w:p w:rsidR="001F6A17" w:rsidRPr="007519CA" w:rsidRDefault="000916C7" w:rsidP="002A13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С незапамятных времен люди стали записывать числа по разрядам: отдельно единицы, 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потом десятки, сотни и т.д. Инди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йцы тоже пользовались разрядами. Только названий разрядов у них было горазд</w:t>
      </w:r>
      <w:r w:rsidR="002C56EB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больше, чем у нас, и каждый разряд обозначался отдельным словом. Мы, например, говорим: «десятки тысяч»</w:t>
      </w:r>
      <w:r w:rsidR="001F6A17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1F6A17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на языке хинди десятки тысяч обозначаются специальным названием. Для сотен тысяч имеется свое название, для десятков миллионов – другое.</w:t>
      </w:r>
    </w:p>
    <w:p w:rsidR="001F6A17" w:rsidRPr="007519CA" w:rsidRDefault="001F6A17" w:rsidP="002A13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Чтобы назвать большое число индийцам приходилось после каждой цифры произносить название разряда: сколько цифр, столько слов. Это было громоздко, неудобно, и индийцы стали поступать иначе.</w:t>
      </w:r>
    </w:p>
    <w:p w:rsidR="000916C7" w:rsidRPr="007519CA" w:rsidRDefault="000916C7" w:rsidP="002A13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1F6A17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Они перечисляли подряд все цифры в числе. А если в числе не было какого-нибудь разряда, </w:t>
      </w:r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индийцы вместо названия цифры говорили слово «пусто». Чтобы не получалось путаницы, при записи на месте «пустого» разряда ставили точку. Позднее вместо точки стали рисовать кружок. Такой кружок назывался «</w:t>
      </w:r>
      <w:proofErr w:type="spellStart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сунья</w:t>
      </w:r>
      <w:proofErr w:type="spellEnd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». На языке хинди «</w:t>
      </w:r>
      <w:proofErr w:type="spellStart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сунья</w:t>
      </w:r>
      <w:proofErr w:type="spellEnd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» означает пусто, пустое место. Арабские математики перевели это слово</w:t>
      </w:r>
      <w:r w:rsidR="00CB754E" w:rsidRPr="007519CA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944EAD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по </w:t>
      </w:r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смыслу</w:t>
      </w:r>
      <w:r w:rsidR="00944EAD" w:rsidRPr="007519CA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 на свой язык, вместо «</w:t>
      </w:r>
      <w:proofErr w:type="spellStart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сунья</w:t>
      </w:r>
      <w:proofErr w:type="spellEnd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» они стали говорить «</w:t>
      </w:r>
      <w:proofErr w:type="spellStart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сифр</w:t>
      </w:r>
      <w:proofErr w:type="spellEnd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», а это уже знакомое нам слово. Слово «цифра» по наследству от арабов досталось и нам. Правда, сейчас цифрами называются все 10 значков для </w:t>
      </w:r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lastRenderedPageBreak/>
        <w:t>записи чисел, которыми мы пользуемся. Но еще 200 лет назад цифрой в русском языке назывался один единственный значок «нуль». Современное слово нуль родилось сравнительно недавно, гораздо позже, чем цифра. Оно происходит от латинского слова: «</w:t>
      </w:r>
      <w:proofErr w:type="spellStart"/>
      <w:r w:rsidR="00EC7D63" w:rsidRPr="002A137A">
        <w:rPr>
          <w:rFonts w:ascii="Times New Roman" w:hAnsi="Times New Roman" w:cs="Times New Roman"/>
          <w:sz w:val="32"/>
          <w:szCs w:val="32"/>
          <w:lang w:val="ru-RU"/>
        </w:rPr>
        <w:t>nulla</w:t>
      </w:r>
      <w:proofErr w:type="spellEnd"/>
      <w:r w:rsidR="00EC7D63" w:rsidRPr="007519CA">
        <w:rPr>
          <w:rFonts w:ascii="Times New Roman" w:hAnsi="Times New Roman" w:cs="Times New Roman"/>
          <w:sz w:val="32"/>
          <w:szCs w:val="32"/>
          <w:lang w:val="ru-RU"/>
        </w:rPr>
        <w:t>» - «никакая».</w:t>
      </w:r>
    </w:p>
    <w:p w:rsidR="0083603C" w:rsidRPr="007519CA" w:rsidRDefault="00EC7D63" w:rsidP="002A13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Цифры, которыми мы пользуется, </w:t>
      </w:r>
      <w:r w:rsidR="0046771F" w:rsidRPr="007519CA">
        <w:rPr>
          <w:rFonts w:ascii="Times New Roman" w:hAnsi="Times New Roman" w:cs="Times New Roman"/>
          <w:sz w:val="32"/>
          <w:szCs w:val="32"/>
          <w:lang w:val="ru-RU"/>
        </w:rPr>
        <w:t>нередко называют арабскими, но это не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46771F" w:rsidRPr="007519CA">
        <w:rPr>
          <w:rFonts w:ascii="Times New Roman" w:hAnsi="Times New Roman" w:cs="Times New Roman"/>
          <w:sz w:val="32"/>
          <w:szCs w:val="32"/>
          <w:lang w:val="ru-RU"/>
        </w:rPr>
        <w:t>верно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>. Х</w:t>
      </w:r>
      <w:r w:rsidR="0046771F" w:rsidRPr="007519CA">
        <w:rPr>
          <w:rFonts w:ascii="Times New Roman" w:hAnsi="Times New Roman" w:cs="Times New Roman"/>
          <w:sz w:val="32"/>
          <w:szCs w:val="32"/>
          <w:lang w:val="ru-RU"/>
        </w:rPr>
        <w:t>отя народы Европы получили позиционную систему счета и современные цифры от арабов, но изобрели их индийцы.</w:t>
      </w:r>
    </w:p>
    <w:p w:rsidR="009648E5" w:rsidRPr="007519CA" w:rsidRDefault="009648E5" w:rsidP="009648E5">
      <w:pP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</w:p>
    <w:p w:rsidR="00E75406" w:rsidRPr="007519CA" w:rsidRDefault="00E75406" w:rsidP="00A3697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077880" cy="364936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195" cy="366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06" w:rsidRPr="007519CA" w:rsidRDefault="00E75406" w:rsidP="00A3697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</w:p>
    <w:p w:rsidR="0000688A" w:rsidRDefault="0000688A">
      <w:pPr>
        <w:rPr>
          <w:rFonts w:ascii="Times New Roman" w:eastAsiaTheme="majorEastAsia" w:hAnsi="Times New Roman" w:cs="Times New Roman"/>
          <w:b/>
          <w:color w:val="B01513" w:themeColor="accent1"/>
          <w:kern w:val="28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br w:type="page"/>
      </w:r>
    </w:p>
    <w:p w:rsidR="00F4466E" w:rsidRPr="00120AAF" w:rsidRDefault="00120AAF" w:rsidP="00120AAF">
      <w:pPr>
        <w:pStyle w:val="af3"/>
        <w:numPr>
          <w:ilvl w:val="0"/>
          <w:numId w:val="1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Системы счисления,</w:t>
      </w:r>
      <w:r w:rsidR="00E4325E" w:rsidRPr="00E4325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F4466E" w:rsidRPr="00E4325E">
        <w:rPr>
          <w:rFonts w:ascii="Times New Roman" w:hAnsi="Times New Roman" w:cs="Times New Roman"/>
          <w:b/>
          <w:sz w:val="32"/>
          <w:szCs w:val="32"/>
          <w:lang w:val="ru-RU"/>
        </w:rPr>
        <w:t xml:space="preserve">их </w:t>
      </w:r>
      <w:r w:rsidR="00E4325E" w:rsidRPr="00E4325E">
        <w:rPr>
          <w:rFonts w:ascii="Times New Roman" w:hAnsi="Times New Roman" w:cs="Times New Roman"/>
          <w:b/>
          <w:sz w:val="32"/>
          <w:szCs w:val="32"/>
          <w:lang w:val="ru-RU"/>
        </w:rPr>
        <w:t>виды</w:t>
      </w:r>
    </w:p>
    <w:p w:rsidR="00D6086D" w:rsidRPr="007519CA" w:rsidRDefault="00D6086D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Мы увидели, что разные народы в разные времена использовали разные цифры. Но разными были не только цифры, но и правила их применения. </w:t>
      </w:r>
    </w:p>
    <w:p w:rsidR="00D6086D" w:rsidRPr="007519CA" w:rsidRDefault="002B1A35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Правила или</w:t>
      </w:r>
      <w:r w:rsidR="00D6086D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способы записи</w:t>
      </w:r>
      <w:r w:rsidR="00D6086D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цифр иначе называют системой счисления.</w:t>
      </w:r>
    </w:p>
    <w:p w:rsidR="00CB7D5B" w:rsidRPr="007519CA" w:rsidRDefault="00CB7D5B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Согласно Википедии, система </w:t>
      </w:r>
      <w:proofErr w:type="spellStart"/>
      <w:r w:rsidRPr="007519CA">
        <w:rPr>
          <w:rFonts w:ascii="Times New Roman" w:hAnsi="Times New Roman" w:cs="Times New Roman"/>
          <w:sz w:val="32"/>
          <w:szCs w:val="32"/>
          <w:lang w:val="ru-RU"/>
        </w:rPr>
        <w:t>счисле́ния</w:t>
      </w:r>
      <w:proofErr w:type="spellEnd"/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– это </w:t>
      </w:r>
      <w:r w:rsidR="0076484D">
        <w:fldChar w:fldCharType="begin"/>
      </w:r>
      <w:r w:rsidR="0076484D" w:rsidRPr="00BB5E28">
        <w:rPr>
          <w:lang w:val="ru-RU"/>
        </w:rPr>
        <w:instrText xml:space="preserve"> </w:instrText>
      </w:r>
      <w:r w:rsidR="0076484D">
        <w:instrText>HYPER</w:instrText>
      </w:r>
      <w:r w:rsidR="0076484D">
        <w:instrText>LINK</w:instrText>
      </w:r>
      <w:r w:rsidR="0076484D" w:rsidRPr="00BB5E28">
        <w:rPr>
          <w:lang w:val="ru-RU"/>
        </w:rPr>
        <w:instrText xml:space="preserve"> "</w:instrText>
      </w:r>
      <w:r w:rsidR="0076484D">
        <w:instrText>https</w:instrText>
      </w:r>
      <w:r w:rsidR="0076484D" w:rsidRPr="00BB5E28">
        <w:rPr>
          <w:lang w:val="ru-RU"/>
        </w:rPr>
        <w:instrText>://</w:instrText>
      </w:r>
      <w:r w:rsidR="0076484D">
        <w:instrText>ru</w:instrText>
      </w:r>
      <w:r w:rsidR="0076484D" w:rsidRPr="00BB5E28">
        <w:rPr>
          <w:lang w:val="ru-RU"/>
        </w:rPr>
        <w:instrText>.</w:instrText>
      </w:r>
      <w:r w:rsidR="0076484D">
        <w:instrText>wikipedia</w:instrText>
      </w:r>
      <w:r w:rsidR="0076484D" w:rsidRPr="00BB5E28">
        <w:rPr>
          <w:lang w:val="ru-RU"/>
        </w:rPr>
        <w:instrText>.</w:instrText>
      </w:r>
      <w:r w:rsidR="0076484D">
        <w:instrText>org</w:instrText>
      </w:r>
      <w:r w:rsidR="0076484D" w:rsidRPr="00BB5E28">
        <w:rPr>
          <w:lang w:val="ru-RU"/>
        </w:rPr>
        <w:instrText>/</w:instrText>
      </w:r>
      <w:r w:rsidR="0076484D">
        <w:instrText>wiki</w:instrText>
      </w:r>
      <w:r w:rsidR="0076484D" w:rsidRPr="00BB5E28">
        <w:rPr>
          <w:lang w:val="ru-RU"/>
        </w:rPr>
        <w:instrText>/%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A</w:instrText>
      </w:r>
      <w:r w:rsidR="0076484D" w:rsidRPr="00BB5E28">
        <w:rPr>
          <w:lang w:val="ru-RU"/>
        </w:rPr>
        <w:instrText>1%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8%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BC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2%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BE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BB</w:instrText>
      </w:r>
      <w:r w:rsidR="0076484D" w:rsidRPr="00BB5E28">
        <w:rPr>
          <w:lang w:val="ru-RU"/>
        </w:rPr>
        <w:instrText>" \</w:instrText>
      </w:r>
      <w:r w:rsidR="0076484D">
        <w:instrText>o</w:instrText>
      </w:r>
      <w:r w:rsidR="0076484D" w:rsidRPr="00BB5E28">
        <w:rPr>
          <w:lang w:val="ru-RU"/>
        </w:rPr>
        <w:instrText xml:space="preserve"> "Символ" </w:instrText>
      </w:r>
      <w:r w:rsidR="0076484D">
        <w:fldChar w:fldCharType="separate"/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символический</w:t>
      </w:r>
      <w:r w:rsidR="0076484D">
        <w:rPr>
          <w:rFonts w:ascii="Times New Roman" w:hAnsi="Times New Roman" w:cs="Times New Roman"/>
          <w:sz w:val="32"/>
          <w:szCs w:val="32"/>
          <w:lang w:val="ru-RU"/>
        </w:rPr>
        <w:fldChar w:fldCharType="end"/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метод записи </w:t>
      </w:r>
      <w:r w:rsidR="0076484D">
        <w:fldChar w:fldCharType="begin"/>
      </w:r>
      <w:r w:rsidR="0076484D" w:rsidRPr="00BB5E28">
        <w:rPr>
          <w:lang w:val="ru-RU"/>
        </w:rPr>
        <w:instrText xml:space="preserve"> </w:instrText>
      </w:r>
      <w:r w:rsidR="0076484D">
        <w:instrText>HYPERLINK</w:instrText>
      </w:r>
      <w:r w:rsidR="0076484D" w:rsidRPr="00BB5E28">
        <w:rPr>
          <w:lang w:val="ru-RU"/>
        </w:rPr>
        <w:instrText xml:space="preserve"> "</w:instrText>
      </w:r>
      <w:r w:rsidR="0076484D">
        <w:instrText>https</w:instrText>
      </w:r>
      <w:r w:rsidR="0076484D" w:rsidRPr="00BB5E28">
        <w:rPr>
          <w:lang w:val="ru-RU"/>
        </w:rPr>
        <w:instrText>://</w:instrText>
      </w:r>
      <w:r w:rsidR="0076484D">
        <w:instrText>ru</w:instrText>
      </w:r>
      <w:r w:rsidR="0076484D" w:rsidRPr="00BB5E28">
        <w:rPr>
          <w:lang w:val="ru-RU"/>
        </w:rPr>
        <w:instrText>.</w:instrText>
      </w:r>
      <w:r w:rsidR="0076484D">
        <w:instrText>wikipedia</w:instrText>
      </w:r>
      <w:r w:rsidR="0076484D" w:rsidRPr="00BB5E28">
        <w:rPr>
          <w:lang w:val="ru-RU"/>
        </w:rPr>
        <w:instrText>.</w:instrText>
      </w:r>
      <w:r w:rsidR="0076484D">
        <w:instrText>org</w:instrText>
      </w:r>
      <w:r w:rsidR="0076484D" w:rsidRPr="00BB5E28">
        <w:rPr>
          <w:lang w:val="ru-RU"/>
        </w:rPr>
        <w:instrText>/</w:instrText>
      </w:r>
      <w:r w:rsidR="0076484D">
        <w:instrText>wiki</w:instrText>
      </w:r>
      <w:r w:rsidR="0076484D" w:rsidRPr="00BB5E28">
        <w:rPr>
          <w:lang w:val="ru-RU"/>
        </w:rPr>
        <w:instrText>/%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A</w:instrText>
      </w:r>
      <w:r w:rsidR="0076484D" w:rsidRPr="00BB5E28">
        <w:rPr>
          <w:lang w:val="ru-RU"/>
        </w:rPr>
        <w:instrText>7%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8%</w:instrText>
      </w:r>
      <w:r w:rsidR="0076484D">
        <w:instrText>D</w:instrText>
      </w:r>
      <w:r w:rsidR="0076484D" w:rsidRPr="00BB5E28">
        <w:rPr>
          <w:lang w:val="ru-RU"/>
        </w:rPr>
        <w:instrText>1%81%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BB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BE</w:instrText>
      </w:r>
      <w:r w:rsidR="0076484D" w:rsidRPr="00BB5E28">
        <w:rPr>
          <w:lang w:val="ru-RU"/>
        </w:rPr>
        <w:instrText>" \</w:instrText>
      </w:r>
      <w:r w:rsidR="0076484D">
        <w:instrText>o</w:instrText>
      </w:r>
      <w:r w:rsidR="0076484D" w:rsidRPr="00BB5E28">
        <w:rPr>
          <w:lang w:val="ru-RU"/>
        </w:rPr>
        <w:instrText xml:space="preserve"> "Число" </w:instrText>
      </w:r>
      <w:r w:rsidR="0076484D">
        <w:fldChar w:fldCharType="separate"/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чисел</w:t>
      </w:r>
      <w:r w:rsidR="0076484D">
        <w:rPr>
          <w:rFonts w:ascii="Times New Roman" w:hAnsi="Times New Roman" w:cs="Times New Roman"/>
          <w:sz w:val="32"/>
          <w:szCs w:val="32"/>
          <w:lang w:val="ru-RU"/>
        </w:rPr>
        <w:fldChar w:fldCharType="end"/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, представление чисел с помощью </w:t>
      </w:r>
      <w:r w:rsidR="0076484D">
        <w:fldChar w:fldCharType="begin"/>
      </w:r>
      <w:r w:rsidR="0076484D" w:rsidRPr="00BB5E28">
        <w:rPr>
          <w:lang w:val="ru-RU"/>
        </w:rPr>
        <w:instrText xml:space="preserve"> </w:instrText>
      </w:r>
      <w:r w:rsidR="0076484D">
        <w:instrText>HYPERLINK</w:instrText>
      </w:r>
      <w:r w:rsidR="0076484D" w:rsidRPr="00BB5E28">
        <w:rPr>
          <w:lang w:val="ru-RU"/>
        </w:rPr>
        <w:instrText xml:space="preserve"> "</w:instrText>
      </w:r>
      <w:r w:rsidR="0076484D">
        <w:instrText>https</w:instrText>
      </w:r>
      <w:r w:rsidR="0076484D" w:rsidRPr="00BB5E28">
        <w:rPr>
          <w:lang w:val="ru-RU"/>
        </w:rPr>
        <w:instrText>://</w:instrText>
      </w:r>
      <w:r w:rsidR="0076484D">
        <w:instrText>ru</w:instrText>
      </w:r>
      <w:r w:rsidR="0076484D" w:rsidRPr="00BB5E28">
        <w:rPr>
          <w:lang w:val="ru-RU"/>
        </w:rPr>
        <w:instrText>.</w:instrText>
      </w:r>
      <w:r w:rsidR="0076484D">
        <w:instrText>wikipedia</w:instrText>
      </w:r>
      <w:r w:rsidR="0076484D" w:rsidRPr="00BB5E28">
        <w:rPr>
          <w:lang w:val="ru-RU"/>
        </w:rPr>
        <w:instrText>.</w:instrText>
      </w:r>
      <w:r w:rsidR="0076484D">
        <w:instrText>org</w:instrText>
      </w:r>
      <w:r w:rsidR="0076484D" w:rsidRPr="00BB5E28">
        <w:rPr>
          <w:lang w:val="ru-RU"/>
        </w:rPr>
        <w:instrText>/</w:instrText>
      </w:r>
      <w:r w:rsidR="0076484D">
        <w:instrText>wiki</w:instrText>
      </w:r>
      <w:r w:rsidR="0076484D" w:rsidRPr="00BB5E28">
        <w:rPr>
          <w:lang w:val="ru-RU"/>
        </w:rPr>
        <w:instrText>/%</w:instrText>
      </w:r>
      <w:r w:rsidR="0076484D">
        <w:instrText>D</w:instrText>
      </w:r>
      <w:r w:rsidR="0076484D" w:rsidRPr="00BB5E28">
        <w:rPr>
          <w:lang w:val="ru-RU"/>
        </w:rPr>
        <w:instrText>0%9</w:instrText>
      </w:r>
      <w:r w:rsidR="0076484D">
        <w:instrText>F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8%</w:instrText>
      </w:r>
      <w:r w:rsidR="0076484D">
        <w:instrText>D</w:instrText>
      </w:r>
      <w:r w:rsidR="0076484D" w:rsidRPr="00BB5E28">
        <w:rPr>
          <w:lang w:val="ru-RU"/>
        </w:rPr>
        <w:instrText>1%81%</w:instrText>
      </w:r>
      <w:r w:rsidR="0076484D">
        <w:instrText>D</w:instrText>
      </w:r>
      <w:r w:rsidR="0076484D" w:rsidRPr="00BB5E28">
        <w:rPr>
          <w:lang w:val="ru-RU"/>
        </w:rPr>
        <w:instrText>1%8</w:instrText>
      </w:r>
      <w:r w:rsidR="0076484D">
        <w:instrText>C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BC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5%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BD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BD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BE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1%81%</w:instrText>
      </w:r>
      <w:r w:rsidR="0076484D">
        <w:instrText>D</w:instrText>
      </w:r>
      <w:r w:rsidR="0076484D" w:rsidRPr="00BB5E28">
        <w:rPr>
          <w:lang w:val="ru-RU"/>
        </w:rPr>
        <w:instrText>1%82%</w:instrText>
      </w:r>
      <w:r w:rsidR="0076484D">
        <w:instrText>D</w:instrText>
      </w:r>
      <w:r w:rsidR="0076484D" w:rsidRPr="00BB5E28">
        <w:rPr>
          <w:lang w:val="ru-RU"/>
        </w:rPr>
        <w:instrText>1%8</w:instrText>
      </w:r>
      <w:r w:rsidR="0076484D">
        <w:instrText>C</w:instrText>
      </w:r>
      <w:r w:rsidR="0076484D" w:rsidRPr="00BB5E28">
        <w:rPr>
          <w:lang w:val="ru-RU"/>
        </w:rPr>
        <w:instrText>" \</w:instrText>
      </w:r>
      <w:r w:rsidR="0076484D">
        <w:instrText>o</w:instrText>
      </w:r>
      <w:r w:rsidR="0076484D" w:rsidRPr="00BB5E28">
        <w:rPr>
          <w:lang w:val="ru-RU"/>
        </w:rPr>
        <w:instrText xml:space="preserve"> "Письменность" </w:instrText>
      </w:r>
      <w:r w:rsidR="0076484D">
        <w:fldChar w:fldCharType="separate"/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письменных знаков</w:t>
      </w:r>
      <w:r w:rsidR="0076484D">
        <w:rPr>
          <w:rFonts w:ascii="Times New Roman" w:hAnsi="Times New Roman" w:cs="Times New Roman"/>
          <w:sz w:val="32"/>
          <w:szCs w:val="32"/>
          <w:lang w:val="ru-RU"/>
        </w:rPr>
        <w:fldChar w:fldCharType="end"/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, или цифр.</w:t>
      </w:r>
    </w:p>
    <w:p w:rsidR="00CB7D5B" w:rsidRPr="007519CA" w:rsidRDefault="00CB7D5B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Таким образом, с помощью цифр мы записываем числа, а система счисления описывает то, каким образом мы это делаем.</w:t>
      </w:r>
    </w:p>
    <w:p w:rsidR="00FB15E3" w:rsidRPr="007519CA" w:rsidRDefault="00FB15E3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Система счисления позволяет навести порядок среди чисел.</w:t>
      </w:r>
    </w:p>
    <w:p w:rsidR="001450EB" w:rsidRPr="007519CA" w:rsidRDefault="00FB15E3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Давайте разберемся что общего и в чем отличие между применением цифр </w:t>
      </w:r>
      <w:r w:rsidR="001450EB" w:rsidRPr="007519CA">
        <w:rPr>
          <w:rFonts w:ascii="Times New Roman" w:hAnsi="Times New Roman" w:cs="Times New Roman"/>
          <w:sz w:val="32"/>
          <w:szCs w:val="32"/>
          <w:lang w:val="ru-RU"/>
        </w:rPr>
        <w:t>в разные времена.</w:t>
      </w:r>
    </w:p>
    <w:p w:rsidR="00D6086D" w:rsidRPr="007519CA" w:rsidRDefault="00D6086D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За основу в каждой системе счисления принято </w:t>
      </w:r>
      <w:r w:rsidR="002C56EB">
        <w:rPr>
          <w:rFonts w:ascii="Times New Roman" w:hAnsi="Times New Roman" w:cs="Times New Roman"/>
          <w:sz w:val="32"/>
          <w:szCs w:val="32"/>
          <w:lang w:val="ru-RU"/>
        </w:rPr>
        <w:t>определенное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число – </w:t>
      </w:r>
      <w:r w:rsidRPr="002C56EB">
        <w:rPr>
          <w:rFonts w:ascii="Times New Roman" w:hAnsi="Times New Roman" w:cs="Times New Roman"/>
          <w:i/>
          <w:sz w:val="32"/>
          <w:szCs w:val="32"/>
          <w:lang w:val="ru-RU"/>
        </w:rPr>
        <w:t>основание системы счисления</w:t>
      </w:r>
      <w:r w:rsidR="002C56EB">
        <w:rPr>
          <w:rFonts w:ascii="Times New Roman" w:hAnsi="Times New Roman" w:cs="Times New Roman"/>
          <w:sz w:val="32"/>
          <w:szCs w:val="32"/>
          <w:lang w:val="ru-RU"/>
        </w:rPr>
        <w:t>. Исторически системы счисления имели следующие основания:</w:t>
      </w:r>
    </w:p>
    <w:p w:rsidR="00D6086D" w:rsidRPr="007519CA" w:rsidRDefault="00D6086D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05CF2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7A5267">
        <w:rPr>
          <w:rFonts w:ascii="Times New Roman" w:hAnsi="Times New Roman" w:cs="Times New Roman"/>
          <w:b/>
          <w:sz w:val="32"/>
          <w:szCs w:val="32"/>
          <w:lang w:val="ru-RU"/>
        </w:rPr>
        <w:t>десять.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Самое распространенное основание. Десятками считали в Древнем Египте, Древнем Китае, Древней Греции, Древнем Риме, Древней Индии, Древние Славяне. Современная общепринятая система счисления также имеет основанием число 10.</w:t>
      </w:r>
    </w:p>
    <w:p w:rsidR="00D6086D" w:rsidRPr="007519CA" w:rsidRDefault="00D6086D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Почему 10 самое распространенное основание? Ответ очень прост. Потому что </w:t>
      </w:r>
      <w:r w:rsidR="003368A6" w:rsidRPr="007519CA">
        <w:rPr>
          <w:rFonts w:ascii="Times New Roman" w:hAnsi="Times New Roman" w:cs="Times New Roman"/>
          <w:sz w:val="32"/>
          <w:szCs w:val="32"/>
          <w:lang w:val="ru-RU"/>
        </w:rPr>
        <w:t>у человека</w:t>
      </w:r>
      <w:r w:rsidR="0093057B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на руках 10 пальцев.</w:t>
      </w:r>
    </w:p>
    <w:p w:rsidR="00513FEE" w:rsidRPr="00513FEE" w:rsidRDefault="002C56EB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72415</wp:posOffset>
            </wp:positionH>
            <wp:positionV relativeFrom="paragraph">
              <wp:posOffset>720674</wp:posOffset>
            </wp:positionV>
            <wp:extent cx="1730375" cy="2201545"/>
            <wp:effectExtent l="0" t="0" r="3175" b="8255"/>
            <wp:wrapTight wrapText="bothSides">
              <wp:wrapPolygon edited="0">
                <wp:start x="0" y="0"/>
                <wp:lineTo x="0" y="21494"/>
                <wp:lineTo x="21402" y="21494"/>
                <wp:lineTo x="21402" y="0"/>
                <wp:lineTo x="0" y="0"/>
              </wp:wrapPolygon>
            </wp:wrapTight>
            <wp:docPr id="27" name="Рисунок 27" descr="http://www.informatika.edusite.ru/8_00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rmatika.edusite.ru/8_0020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21D" w:rsidRPr="007A5267">
        <w:rPr>
          <w:rFonts w:ascii="Times New Roman" w:hAnsi="Times New Roman" w:cs="Times New Roman"/>
          <w:b/>
          <w:sz w:val="32"/>
          <w:szCs w:val="32"/>
          <w:lang w:val="ru-RU"/>
        </w:rPr>
        <w:t xml:space="preserve">- двенадцать. </w:t>
      </w:r>
      <w:r w:rsidR="0057069A" w:rsidRPr="007519CA">
        <w:rPr>
          <w:rFonts w:ascii="Times New Roman" w:hAnsi="Times New Roman" w:cs="Times New Roman"/>
          <w:sz w:val="32"/>
          <w:szCs w:val="32"/>
          <w:lang w:val="ru-RU"/>
        </w:rPr>
        <w:t>Довольно широкое распространение имела двенадцатеричная сист</w:t>
      </w:r>
      <w:r w:rsidR="00305CF2">
        <w:rPr>
          <w:rFonts w:ascii="Times New Roman" w:hAnsi="Times New Roman" w:cs="Times New Roman"/>
          <w:sz w:val="32"/>
          <w:szCs w:val="32"/>
          <w:lang w:val="ru-RU"/>
        </w:rPr>
        <w:t xml:space="preserve">ема счисления. Происхождение её </w:t>
      </w:r>
      <w:r w:rsidR="002B1A35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тоже </w:t>
      </w:r>
      <w:r w:rsidR="0057069A" w:rsidRPr="007519CA">
        <w:rPr>
          <w:rFonts w:ascii="Times New Roman" w:hAnsi="Times New Roman" w:cs="Times New Roman"/>
          <w:sz w:val="32"/>
          <w:szCs w:val="32"/>
          <w:lang w:val="ru-RU"/>
        </w:rPr>
        <w:t>связано со счетом на пальцах. Считали большим пальцем руки фаланги остальных четырёх пальцев: всего их 12.</w:t>
      </w:r>
    </w:p>
    <w:p w:rsidR="0057069A" w:rsidRPr="007519CA" w:rsidRDefault="0057069A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Элементы двенадцатеричной системы счисления сохранились в Англии в системе мер (1 фут = 12 дюймам) и в денежной системе (1 шиллинг = 12 пенсам). </w:t>
      </w:r>
    </w:p>
    <w:p w:rsidR="0057069A" w:rsidRPr="007519CA" w:rsidRDefault="0057069A" w:rsidP="00305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Числа в английском языке от одного до двенадцати имеют свое название, послед</w:t>
      </w:r>
      <w:r w:rsidR="002B1A35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ующие числа являются составными. </w:t>
      </w:r>
    </w:p>
    <w:tbl>
      <w:tblPr>
        <w:tblW w:w="0" w:type="auto"/>
        <w:tblCellSpacing w:w="1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1"/>
        <w:gridCol w:w="1067"/>
        <w:gridCol w:w="1147"/>
        <w:gridCol w:w="1058"/>
        <w:gridCol w:w="1502"/>
        <w:gridCol w:w="1535"/>
      </w:tblGrid>
      <w:tr w:rsidR="007A5267" w:rsidRPr="007519CA" w:rsidTr="007A526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1 -</w:t>
            </w:r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one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7A5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2 -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two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3 -</w:t>
            </w:r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three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4 -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four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5 -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five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6 -</w:t>
            </w:r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six</w:t>
            </w:r>
            <w:proofErr w:type="spellEnd"/>
          </w:p>
        </w:tc>
      </w:tr>
      <w:tr w:rsidR="007A5267" w:rsidRPr="007519CA" w:rsidTr="007A526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7 -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seven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8 -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eight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9 -</w:t>
            </w:r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nine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10 -</w:t>
            </w:r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ten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11 -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eleven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5267" w:rsidRPr="007519CA" w:rsidRDefault="007A5267" w:rsidP="0057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12 -</w:t>
            </w:r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7519CA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twelve</w:t>
            </w:r>
            <w:proofErr w:type="spellEnd"/>
          </w:p>
        </w:tc>
      </w:tr>
    </w:tbl>
    <w:p w:rsidR="0057069A" w:rsidRPr="007A5267" w:rsidRDefault="002B1A35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Для чисел от 13 до 19 -- окончание слов -- </w:t>
      </w:r>
      <w:proofErr w:type="spellStart"/>
      <w:r w:rsidRPr="007519CA">
        <w:rPr>
          <w:rFonts w:ascii="Times New Roman" w:hAnsi="Times New Roman" w:cs="Times New Roman"/>
          <w:sz w:val="32"/>
          <w:szCs w:val="32"/>
          <w:lang w:val="ru-RU"/>
        </w:rPr>
        <w:t>teen</w:t>
      </w:r>
      <w:proofErr w:type="spellEnd"/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. Например, 15 – </w:t>
      </w:r>
      <w:proofErr w:type="spellStart"/>
      <w:r w:rsidRPr="007519CA">
        <w:rPr>
          <w:rFonts w:ascii="Times New Roman" w:hAnsi="Times New Roman" w:cs="Times New Roman"/>
          <w:sz w:val="32"/>
          <w:szCs w:val="32"/>
          <w:lang w:val="ru-RU"/>
        </w:rPr>
        <w:t>fiveteen</w:t>
      </w:r>
      <w:proofErr w:type="spellEnd"/>
      <w:r w:rsidRPr="007519CA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93057B" w:rsidRPr="007519CA" w:rsidRDefault="003368A6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7A5267">
        <w:rPr>
          <w:rFonts w:ascii="Times New Roman" w:hAnsi="Times New Roman" w:cs="Times New Roman"/>
          <w:b/>
          <w:sz w:val="32"/>
          <w:szCs w:val="32"/>
          <w:lang w:val="ru-RU"/>
        </w:rPr>
        <w:t>двадцать.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Двадцатками считали Древние Майя.  Не нужно 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>семи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пядей во лбу, чтобы понять, что в этой системе счисления участвуют пальцы рук и ног. И даже в Европе такие системы были хорошо распространены.</w:t>
      </w:r>
      <w:r w:rsidR="0038495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Двадцатичная система прослеживается во Французском языке</w:t>
      </w:r>
      <w:r w:rsidR="00544EEC" w:rsidRPr="007519CA">
        <w:rPr>
          <w:rFonts w:ascii="Times New Roman" w:hAnsi="Times New Roman" w:cs="Times New Roman"/>
          <w:sz w:val="32"/>
          <w:szCs w:val="32"/>
          <w:lang w:val="ru-RU"/>
        </w:rPr>
        <w:t>, например</w:t>
      </w:r>
      <w:r w:rsidR="00E3421D" w:rsidRPr="007519CA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544EEC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80 по-французски </w:t>
      </w:r>
      <w:r w:rsidR="00E3421D" w:rsidRPr="007519CA">
        <w:rPr>
          <w:rFonts w:ascii="Times New Roman" w:hAnsi="Times New Roman" w:cs="Times New Roman"/>
          <w:sz w:val="32"/>
          <w:szCs w:val="32"/>
          <w:lang w:val="ru-RU"/>
        </w:rPr>
        <w:t>дословно произносится как четыре раза по двадцать.</w:t>
      </w:r>
      <w:r w:rsidR="0038495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E3421D" w:rsidRPr="007519CA" w:rsidRDefault="00E3421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В датском языке счет парами десятков используется до наших дней.</w:t>
      </w:r>
    </w:p>
    <w:p w:rsidR="00E3421D" w:rsidRPr="007519CA" w:rsidRDefault="00E3421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- </w:t>
      </w:r>
      <w:r w:rsidRPr="002C56EB">
        <w:rPr>
          <w:rFonts w:ascii="Times New Roman" w:hAnsi="Times New Roman" w:cs="Times New Roman"/>
          <w:b/>
          <w:sz w:val="32"/>
          <w:szCs w:val="32"/>
          <w:lang w:val="ru-RU"/>
        </w:rPr>
        <w:t>шестьдесят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7A40DD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Счет по 60 возник в Древнем Вавилоне. </w:t>
      </w:r>
      <w:r w:rsidR="00330B3D" w:rsidRPr="007519CA">
        <w:rPr>
          <w:rFonts w:ascii="Times New Roman" w:hAnsi="Times New Roman" w:cs="Times New Roman"/>
          <w:sz w:val="32"/>
          <w:szCs w:val="32"/>
          <w:lang w:val="ru-RU"/>
        </w:rPr>
        <w:t>Есть гипотеза, что такая система возникла как комбинация двух систем с основаниями 10 и 12, у которых наименьшее кратное равно 60.</w:t>
      </w:r>
    </w:p>
    <w:p w:rsidR="00330B3D" w:rsidRPr="007519CA" w:rsidRDefault="00330B3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С давних времен и до наших дней этой системой пользовались астрономы. Мы придерживаемся этой системы при отсчете времени и углов в минутах и секундах.</w:t>
      </w:r>
    </w:p>
    <w:p w:rsidR="00FB15E3" w:rsidRPr="007519CA" w:rsidRDefault="00330B3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Другим отличием способов записи чисел является </w:t>
      </w:r>
      <w:r w:rsidRPr="002C56EB">
        <w:rPr>
          <w:rFonts w:ascii="Times New Roman" w:hAnsi="Times New Roman" w:cs="Times New Roman"/>
          <w:i/>
          <w:sz w:val="32"/>
          <w:szCs w:val="32"/>
          <w:lang w:val="ru-RU"/>
        </w:rPr>
        <w:t>основное арифметическое действие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, положенное в их основу:</w:t>
      </w:r>
    </w:p>
    <w:p w:rsidR="00330B3D" w:rsidRPr="007519CA" w:rsidRDefault="00330B3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2C56EB" w:rsidRPr="002C56EB">
        <w:rPr>
          <w:rFonts w:ascii="Times New Roman" w:hAnsi="Times New Roman" w:cs="Times New Roman"/>
          <w:b/>
          <w:sz w:val="32"/>
          <w:szCs w:val="32"/>
          <w:lang w:val="ru-RU"/>
        </w:rPr>
        <w:t>аддитивные</w:t>
      </w:r>
      <w:r w:rsidRPr="002C56E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(от английского </w:t>
      </w:r>
      <w:proofErr w:type="spellStart"/>
      <w:r w:rsidRPr="007A5267">
        <w:rPr>
          <w:rFonts w:ascii="Times New Roman" w:hAnsi="Times New Roman" w:cs="Times New Roman"/>
          <w:sz w:val="32"/>
          <w:szCs w:val="32"/>
          <w:lang w:val="ru-RU"/>
        </w:rPr>
        <w:t>add</w:t>
      </w:r>
      <w:proofErr w:type="spellEnd"/>
      <w:r w:rsidR="002B1A35"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 – добавлять, складывать</w:t>
      </w:r>
      <w:r w:rsidRPr="007A5267">
        <w:rPr>
          <w:rFonts w:ascii="Times New Roman" w:hAnsi="Times New Roman" w:cs="Times New Roman"/>
          <w:sz w:val="32"/>
          <w:szCs w:val="32"/>
          <w:lang w:val="ru-RU"/>
        </w:rPr>
        <w:t>)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– в этих системах все цифры в записи числа просто складываются. Так поступали Древние египтяне, китайцы, греки, римляне, славяне;</w:t>
      </w:r>
    </w:p>
    <w:p w:rsidR="00330B3D" w:rsidRPr="007519CA" w:rsidRDefault="00330B3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2B1A35" w:rsidRPr="002C56EB">
        <w:rPr>
          <w:rFonts w:ascii="Times New Roman" w:hAnsi="Times New Roman" w:cs="Times New Roman"/>
          <w:b/>
          <w:sz w:val="32"/>
          <w:szCs w:val="32"/>
          <w:lang w:val="ru-RU"/>
        </w:rPr>
        <w:t>мультипликативные</w:t>
      </w:r>
      <w:r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r w:rsidR="002B1A35"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от английского </w:t>
      </w:r>
      <w:proofErr w:type="spellStart"/>
      <w:r w:rsidR="002B1A35" w:rsidRPr="007A5267">
        <w:rPr>
          <w:rFonts w:ascii="Times New Roman" w:hAnsi="Times New Roman" w:cs="Times New Roman"/>
          <w:sz w:val="32"/>
          <w:szCs w:val="32"/>
          <w:lang w:val="ru-RU"/>
        </w:rPr>
        <w:t>multiplication</w:t>
      </w:r>
      <w:proofErr w:type="spellEnd"/>
      <w:r w:rsidRPr="007A5267">
        <w:rPr>
          <w:rFonts w:ascii="Times New Roman" w:hAnsi="Times New Roman" w:cs="Times New Roman"/>
          <w:sz w:val="32"/>
          <w:szCs w:val="32"/>
          <w:lang w:val="ru-RU"/>
        </w:rPr>
        <w:t>)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– для того, чтобы узнать значение числа с цифрами нужно производить не только действие сложения, но и умножения. Такие системы б</w:t>
      </w:r>
      <w:r w:rsidR="005A0C45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ыли у Древних вавилонян и майя, а затем и индийцев.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Например, </w:t>
      </w:r>
      <w:r w:rsidR="002B1A35" w:rsidRPr="007519CA">
        <w:rPr>
          <w:rFonts w:ascii="Times New Roman" w:hAnsi="Times New Roman" w:cs="Times New Roman"/>
          <w:sz w:val="32"/>
          <w:szCs w:val="32"/>
          <w:lang w:val="ru-RU"/>
        </w:rPr>
        <w:t>запись числа 1999 означает, что </w:t>
      </w:r>
      <w:r w:rsidR="002B1A35" w:rsidRPr="007A5267">
        <w:rPr>
          <w:rFonts w:ascii="Times New Roman" w:hAnsi="Times New Roman" w:cs="Times New Roman"/>
          <w:sz w:val="32"/>
          <w:szCs w:val="32"/>
          <w:lang w:val="ru-RU"/>
        </w:rPr>
        <w:t>1х1000</w:t>
      </w:r>
      <w:r w:rsidR="002B1A35" w:rsidRPr="007519CA">
        <w:rPr>
          <w:rFonts w:ascii="Times New Roman" w:hAnsi="Times New Roman" w:cs="Times New Roman"/>
          <w:sz w:val="32"/>
          <w:szCs w:val="32"/>
          <w:lang w:val="ru-RU"/>
        </w:rPr>
        <w:t> + </w:t>
      </w:r>
      <w:r w:rsidR="002B1A35" w:rsidRPr="007A5267">
        <w:rPr>
          <w:rFonts w:ascii="Times New Roman" w:hAnsi="Times New Roman" w:cs="Times New Roman"/>
          <w:sz w:val="32"/>
          <w:szCs w:val="32"/>
          <w:lang w:val="ru-RU"/>
        </w:rPr>
        <w:t>9х100</w:t>
      </w:r>
      <w:r w:rsidR="002B1A35" w:rsidRPr="007519CA">
        <w:rPr>
          <w:rFonts w:ascii="Times New Roman" w:hAnsi="Times New Roman" w:cs="Times New Roman"/>
          <w:sz w:val="32"/>
          <w:szCs w:val="32"/>
          <w:lang w:val="ru-RU"/>
        </w:rPr>
        <w:t> + </w:t>
      </w:r>
      <w:r w:rsidR="002B1A35" w:rsidRPr="007A5267">
        <w:rPr>
          <w:rFonts w:ascii="Times New Roman" w:hAnsi="Times New Roman" w:cs="Times New Roman"/>
          <w:sz w:val="32"/>
          <w:szCs w:val="32"/>
          <w:lang w:val="ru-RU"/>
        </w:rPr>
        <w:t>9х10</w:t>
      </w:r>
      <w:r w:rsidR="002B1A35" w:rsidRPr="007519CA">
        <w:rPr>
          <w:rFonts w:ascii="Times New Roman" w:hAnsi="Times New Roman" w:cs="Times New Roman"/>
          <w:sz w:val="32"/>
          <w:szCs w:val="32"/>
          <w:lang w:val="ru-RU"/>
        </w:rPr>
        <w:t> + 9х1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FB15E3" w:rsidRPr="007519CA" w:rsidRDefault="00330B3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Также все рассмотренные системы можно разделить </w:t>
      </w:r>
      <w:r w:rsidRPr="00C97B44">
        <w:rPr>
          <w:rFonts w:ascii="Times New Roman" w:hAnsi="Times New Roman" w:cs="Times New Roman"/>
          <w:i/>
          <w:sz w:val="32"/>
          <w:szCs w:val="32"/>
          <w:lang w:val="ru-RU"/>
        </w:rPr>
        <w:t>по правилам записи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:rsidR="005A0C45" w:rsidRPr="007519CA" w:rsidRDefault="00330B3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C97B44">
        <w:rPr>
          <w:rFonts w:ascii="Times New Roman" w:hAnsi="Times New Roman" w:cs="Times New Roman"/>
          <w:b/>
          <w:sz w:val="32"/>
          <w:szCs w:val="32"/>
          <w:lang w:val="ru-RU"/>
        </w:rPr>
        <w:t>системы, в которых</w:t>
      </w:r>
      <w:r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C97B44">
        <w:rPr>
          <w:rFonts w:ascii="Times New Roman" w:hAnsi="Times New Roman" w:cs="Times New Roman"/>
          <w:b/>
          <w:sz w:val="32"/>
          <w:szCs w:val="32"/>
          <w:lang w:val="ru-RU"/>
        </w:rPr>
        <w:t>правила записи не установлены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:</w:t>
      </w:r>
      <w:r w:rsidR="005A0C45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система Древнего Египта. Фиксированного направления записи чисел не существовало: они могли записываться справа налево или слева направо и даже вертикально. Например: иероглифическая запись </w:t>
      </w:r>
      <w:r w:rsidR="005A0C45"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47015" cy="288290"/>
            <wp:effectExtent l="0" t="0" r="635" b="0"/>
            <wp:docPr id="22" name="Рисунок 22" descr="Hiero chiffre 1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ero chiffre 10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C45"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9530" cy="288290"/>
            <wp:effectExtent l="0" t="0" r="7620" b="0"/>
            <wp:docPr id="21" name="Рисунок 21" descr="Hiero chiffre 1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iero chiffre 1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C45"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9530" cy="288290"/>
            <wp:effectExtent l="0" t="0" r="7620" b="0"/>
            <wp:docPr id="20" name="Рисунок 20" descr="Hiero chiffre 1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ero chiffre 1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C45" w:rsidRPr="007519CA">
        <w:rPr>
          <w:rFonts w:ascii="Times New Roman" w:hAnsi="Times New Roman" w:cs="Times New Roman"/>
          <w:sz w:val="32"/>
          <w:szCs w:val="32"/>
          <w:lang w:val="ru-RU"/>
        </w:rPr>
        <w:t>, и обратная запись тех же иероглифов, </w:t>
      </w:r>
      <w:r w:rsidR="005A0C45"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9530" cy="288290"/>
            <wp:effectExtent l="0" t="0" r="7620" b="0"/>
            <wp:docPr id="19" name="Рисунок 19" descr="Hiero chiffre 1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iero chiffre 1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C45"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9530" cy="288290"/>
            <wp:effectExtent l="0" t="0" r="7620" b="0"/>
            <wp:docPr id="18" name="Рисунок 18" descr="Hiero chiffre 1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ero chiffre 1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C45"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47015" cy="288290"/>
            <wp:effectExtent l="0" t="0" r="635" b="0"/>
            <wp:docPr id="17" name="Рисунок 17" descr="Hiero chiffre 1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iero chiffre 10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C45" w:rsidRPr="007519CA">
        <w:rPr>
          <w:rFonts w:ascii="Times New Roman" w:hAnsi="Times New Roman" w:cs="Times New Roman"/>
          <w:sz w:val="32"/>
          <w:szCs w:val="32"/>
          <w:lang w:val="ru-RU"/>
        </w:rPr>
        <w:t> обозначали одно и то же число - «12».</w:t>
      </w:r>
    </w:p>
    <w:p w:rsidR="00330B3D" w:rsidRPr="007519CA" w:rsidRDefault="00330B3D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- </w:t>
      </w:r>
      <w:r w:rsidRPr="00C97B44">
        <w:rPr>
          <w:rFonts w:ascii="Times New Roman" w:hAnsi="Times New Roman" w:cs="Times New Roman"/>
          <w:b/>
          <w:sz w:val="32"/>
          <w:szCs w:val="32"/>
          <w:lang w:val="ru-RU"/>
        </w:rPr>
        <w:t>системы со строго установленными правилами записи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. Древнеримская система содержала целый свод правил</w:t>
      </w:r>
      <w:r w:rsidR="005A0C45" w:rsidRPr="007519CA">
        <w:rPr>
          <w:rFonts w:ascii="Times New Roman" w:hAnsi="Times New Roman" w:cs="Times New Roman"/>
          <w:sz w:val="32"/>
          <w:szCs w:val="32"/>
          <w:lang w:val="ru-RU"/>
        </w:rPr>
        <w:t>. Величина числа в римской системе счисления определяется как сумма или разность цифр в числе. Если меньшая цифра стоит слева от большей, то она вычитается, если справа - прибавляется. I, X, C, M могут повторяться до 3-х раз.</w:t>
      </w:r>
    </w:p>
    <w:p w:rsidR="0057069A" w:rsidRPr="007519CA" w:rsidRDefault="00C97B44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Но самым главным</w:t>
      </w:r>
      <w:r w:rsidR="00BF5292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свойством систем счисления является то, зависит или нет значение цифры о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>т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ее места в числе. По этому свойству выделяют:</w:t>
      </w:r>
    </w:p>
    <w:p w:rsidR="00BF5292" w:rsidRPr="007519CA" w:rsidRDefault="00BF5292" w:rsidP="00C97B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C97B44">
        <w:rPr>
          <w:rFonts w:ascii="Times New Roman" w:hAnsi="Times New Roman" w:cs="Times New Roman"/>
          <w:i/>
          <w:sz w:val="32"/>
          <w:szCs w:val="32"/>
          <w:lang w:val="ru-RU"/>
        </w:rPr>
        <w:t>н</w:t>
      </w:r>
      <w:r w:rsidR="00D75040" w:rsidRPr="00C97B44">
        <w:rPr>
          <w:rFonts w:ascii="Times New Roman" w:hAnsi="Times New Roman" w:cs="Times New Roman"/>
          <w:i/>
          <w:sz w:val="32"/>
          <w:szCs w:val="32"/>
          <w:lang w:val="ru-RU"/>
        </w:rPr>
        <w:t>епозиционные</w:t>
      </w:r>
      <w:r w:rsidR="00C97B44" w:rsidRPr="00C97B44">
        <w:rPr>
          <w:rFonts w:ascii="Times New Roman" w:hAnsi="Times New Roman" w:cs="Times New Roman"/>
          <w:i/>
          <w:sz w:val="32"/>
          <w:szCs w:val="32"/>
          <w:lang w:val="ru-RU"/>
        </w:rPr>
        <w:t xml:space="preserve"> системы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r w:rsidR="0086691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>это так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ие</w:t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систем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ы</w:t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счисления, в котор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ых от</w:t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 положения цифры в записи числа не зависит величина, которую она обозначает. 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 xml:space="preserve">Непозиционные системы применялись в </w:t>
      </w:r>
      <w:r w:rsidR="00866910" w:rsidRPr="007519CA">
        <w:rPr>
          <w:rFonts w:ascii="Times New Roman" w:hAnsi="Times New Roman" w:cs="Times New Roman"/>
          <w:sz w:val="32"/>
          <w:szCs w:val="32"/>
          <w:lang w:val="ru-RU"/>
        </w:rPr>
        <w:t>Древн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ем</w:t>
      </w:r>
      <w:r w:rsidR="00866910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Египет, </w:t>
      </w:r>
      <w:r w:rsidR="00443EE2" w:rsidRPr="007519CA">
        <w:rPr>
          <w:rFonts w:ascii="Times New Roman" w:hAnsi="Times New Roman" w:cs="Times New Roman"/>
          <w:sz w:val="32"/>
          <w:szCs w:val="32"/>
          <w:lang w:val="ru-RU"/>
        </w:rPr>
        <w:t>Древн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ей</w:t>
      </w:r>
      <w:r w:rsidR="00443EE2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Греци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443EE2" w:rsidRPr="007519CA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443EE2" w:rsidRPr="007A526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443EE2" w:rsidRPr="007519CA">
        <w:rPr>
          <w:rFonts w:ascii="Times New Roman" w:hAnsi="Times New Roman" w:cs="Times New Roman"/>
          <w:sz w:val="32"/>
          <w:szCs w:val="32"/>
          <w:lang w:val="ru-RU"/>
        </w:rPr>
        <w:t>Древн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ем</w:t>
      </w:r>
      <w:r w:rsidR="00443EE2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Рим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="00443EE2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 xml:space="preserve">у </w:t>
      </w:r>
      <w:r w:rsidR="00443EE2" w:rsidRPr="007519CA">
        <w:rPr>
          <w:rFonts w:ascii="Times New Roman" w:hAnsi="Times New Roman" w:cs="Times New Roman"/>
          <w:sz w:val="32"/>
          <w:szCs w:val="32"/>
          <w:lang w:val="ru-RU"/>
        </w:rPr>
        <w:t>Древни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х</w:t>
      </w:r>
      <w:r w:rsidR="00443EE2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Славян.</w:t>
      </w:r>
    </w:p>
    <w:p w:rsidR="00D75040" w:rsidRPr="007519CA" w:rsidRDefault="00BF5292" w:rsidP="00C97B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E4325E">
        <w:rPr>
          <w:rFonts w:ascii="Times New Roman" w:hAnsi="Times New Roman" w:cs="Times New Roman"/>
          <w:i/>
          <w:sz w:val="32"/>
          <w:szCs w:val="32"/>
          <w:lang w:val="ru-RU"/>
        </w:rPr>
        <w:t>позиционные</w:t>
      </w:r>
      <w:r w:rsidR="00C97B44" w:rsidRPr="00E4325E">
        <w:rPr>
          <w:rFonts w:ascii="Times New Roman" w:hAnsi="Times New Roman" w:cs="Times New Roman"/>
          <w:i/>
          <w:sz w:val="32"/>
          <w:szCs w:val="32"/>
          <w:lang w:val="ru-RU"/>
        </w:rPr>
        <w:t xml:space="preserve"> системы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 xml:space="preserve"> -  это </w:t>
      </w:r>
      <w:r w:rsidR="0076484D">
        <w:fldChar w:fldCharType="begin"/>
      </w:r>
      <w:r w:rsidR="0076484D" w:rsidRPr="00BB5E28">
        <w:rPr>
          <w:lang w:val="ru-RU"/>
        </w:rPr>
        <w:instrText xml:space="preserve"> </w:instrText>
      </w:r>
      <w:r w:rsidR="0076484D">
        <w:instrText>HYPERLINK</w:instrText>
      </w:r>
      <w:r w:rsidR="0076484D" w:rsidRPr="00BB5E28">
        <w:rPr>
          <w:lang w:val="ru-RU"/>
        </w:rPr>
        <w:instrText xml:space="preserve"> "</w:instrText>
      </w:r>
      <w:r w:rsidR="0076484D">
        <w:instrText>http</w:instrText>
      </w:r>
      <w:r w:rsidR="0076484D" w:rsidRPr="00BB5E28">
        <w:rPr>
          <w:lang w:val="ru-RU"/>
        </w:rPr>
        <w:instrText>://</w:instrText>
      </w:r>
      <w:r w:rsidR="0076484D">
        <w:instrText>www</w:instrText>
      </w:r>
      <w:r w:rsidR="0076484D" w:rsidRPr="00BB5E28">
        <w:rPr>
          <w:lang w:val="ru-RU"/>
        </w:rPr>
        <w:instrText>.</w:instrText>
      </w:r>
      <w:r w:rsidR="0076484D">
        <w:instrText>wikiznanie</w:instrText>
      </w:r>
      <w:r w:rsidR="0076484D" w:rsidRPr="00BB5E28">
        <w:rPr>
          <w:lang w:val="ru-RU"/>
        </w:rPr>
        <w:instrText>.</w:instrText>
      </w:r>
      <w:r w:rsidR="0076484D">
        <w:instrText>ru</w:instrText>
      </w:r>
      <w:r w:rsidR="0076484D" w:rsidRPr="00BB5E28">
        <w:rPr>
          <w:lang w:val="ru-RU"/>
        </w:rPr>
        <w:instrText>/</w:instrText>
      </w:r>
      <w:r w:rsidR="0076484D">
        <w:instrText>ru</w:instrText>
      </w:r>
      <w:r w:rsidR="0076484D" w:rsidRPr="00BB5E28">
        <w:rPr>
          <w:lang w:val="ru-RU"/>
        </w:rPr>
        <w:instrText>-</w:instrText>
      </w:r>
      <w:r w:rsidR="0076484D">
        <w:instrText>wz</w:instrText>
      </w:r>
      <w:r w:rsidR="0076484D" w:rsidRPr="00BB5E28">
        <w:rPr>
          <w:lang w:val="ru-RU"/>
        </w:rPr>
        <w:instrText>/</w:instrText>
      </w:r>
      <w:r w:rsidR="0076484D">
        <w:instrText>index</w:instrText>
      </w:r>
      <w:r w:rsidR="0076484D" w:rsidRPr="00BB5E28">
        <w:rPr>
          <w:lang w:val="ru-RU"/>
        </w:rPr>
        <w:instrText>.</w:instrText>
      </w:r>
      <w:r w:rsidR="0076484D">
        <w:instrText>php</w:instrText>
      </w:r>
      <w:r w:rsidR="0076484D" w:rsidRPr="00BB5E28">
        <w:rPr>
          <w:lang w:val="ru-RU"/>
        </w:rPr>
        <w:instrText>/%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A</w:instrText>
      </w:r>
      <w:r w:rsidR="0076484D" w:rsidRPr="00BB5E28">
        <w:rPr>
          <w:lang w:val="ru-RU"/>
        </w:rPr>
        <w:instrText>1%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8%</w:instrText>
      </w:r>
      <w:r w:rsidR="0076484D">
        <w:instrText>D</w:instrText>
      </w:r>
      <w:r w:rsidR="0076484D" w:rsidRPr="00BB5E28">
        <w:rPr>
          <w:lang w:val="ru-RU"/>
        </w:rPr>
        <w:instrText>1%81%</w:instrText>
      </w:r>
      <w:r w:rsidR="0076484D">
        <w:instrText>D</w:instrText>
      </w:r>
      <w:r w:rsidR="0076484D" w:rsidRPr="00BB5E28">
        <w:rPr>
          <w:lang w:val="ru-RU"/>
        </w:rPr>
        <w:instrText>1%82%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5%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BC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0_%</w:instrText>
      </w:r>
      <w:r w:rsidR="0076484D">
        <w:instrText>D</w:instrText>
      </w:r>
      <w:r w:rsidR="0076484D" w:rsidRPr="00BB5E28">
        <w:rPr>
          <w:lang w:val="ru-RU"/>
        </w:rPr>
        <w:instrText>1%81%</w:instrText>
      </w:r>
      <w:r w:rsidR="0076484D">
        <w:instrText>D</w:instrText>
      </w:r>
      <w:r w:rsidR="0076484D" w:rsidRPr="00BB5E28">
        <w:rPr>
          <w:lang w:val="ru-RU"/>
        </w:rPr>
        <w:instrText>1%87%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8%</w:instrText>
      </w:r>
      <w:r w:rsidR="0076484D">
        <w:instrText>D</w:instrText>
      </w:r>
      <w:r w:rsidR="0076484D" w:rsidRPr="00BB5E28">
        <w:rPr>
          <w:lang w:val="ru-RU"/>
        </w:rPr>
        <w:instrText>1%81%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BB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5%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BD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8%</w:instrText>
      </w:r>
      <w:r w:rsidR="0076484D">
        <w:instrText>D</w:instrText>
      </w:r>
      <w:r w:rsidR="0076484D" w:rsidRPr="00BB5E28">
        <w:rPr>
          <w:lang w:val="ru-RU"/>
        </w:rPr>
        <w:instrText>1%8</w:instrText>
      </w:r>
      <w:r w:rsidR="0076484D">
        <w:instrText>F</w:instrText>
      </w:r>
      <w:r w:rsidR="0076484D" w:rsidRPr="00BB5E28">
        <w:rPr>
          <w:lang w:val="ru-RU"/>
        </w:rPr>
        <w:instrText>" \</w:instrText>
      </w:r>
      <w:r w:rsidR="0076484D">
        <w:instrText>o</w:instrText>
      </w:r>
      <w:r w:rsidR="0076484D" w:rsidRPr="00BB5E28">
        <w:rPr>
          <w:lang w:val="ru-RU"/>
        </w:rPr>
        <w:instrText xml:space="preserve"> "Система счисления" </w:instrText>
      </w:r>
      <w:r w:rsidR="0076484D">
        <w:fldChar w:fldCharType="separate"/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системы</w:t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счисления</w:t>
      </w:r>
      <w:r w:rsidR="0076484D">
        <w:rPr>
          <w:rFonts w:ascii="Times New Roman" w:hAnsi="Times New Roman" w:cs="Times New Roman"/>
          <w:sz w:val="32"/>
          <w:szCs w:val="32"/>
          <w:lang w:val="ru-RU"/>
        </w:rPr>
        <w:fldChar w:fldCharType="end"/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>, в котор</w:t>
      </w:r>
      <w:r w:rsidR="00C97B44">
        <w:rPr>
          <w:rFonts w:ascii="Times New Roman" w:hAnsi="Times New Roman" w:cs="Times New Roman"/>
          <w:sz w:val="32"/>
          <w:szCs w:val="32"/>
          <w:lang w:val="ru-RU"/>
        </w:rPr>
        <w:t>ых</w:t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 важную роль играет порядок следования </w:t>
      </w:r>
      <w:r w:rsidR="0076484D">
        <w:fldChar w:fldCharType="begin"/>
      </w:r>
      <w:r w:rsidR="0076484D" w:rsidRPr="00BB5E28">
        <w:rPr>
          <w:lang w:val="ru-RU"/>
        </w:rPr>
        <w:instrText xml:space="preserve"> </w:instrText>
      </w:r>
      <w:r w:rsidR="0076484D">
        <w:instrText>HYPERLINK</w:instrText>
      </w:r>
      <w:r w:rsidR="0076484D" w:rsidRPr="00BB5E28">
        <w:rPr>
          <w:lang w:val="ru-RU"/>
        </w:rPr>
        <w:instrText xml:space="preserve"> "</w:instrText>
      </w:r>
      <w:r w:rsidR="0076484D">
        <w:instrText>http</w:instrText>
      </w:r>
      <w:r w:rsidR="0076484D" w:rsidRPr="00BB5E28">
        <w:rPr>
          <w:lang w:val="ru-RU"/>
        </w:rPr>
        <w:instrText>://</w:instrText>
      </w:r>
      <w:r w:rsidR="0076484D">
        <w:instrText>www</w:instrText>
      </w:r>
      <w:r w:rsidR="0076484D" w:rsidRPr="00BB5E28">
        <w:rPr>
          <w:lang w:val="ru-RU"/>
        </w:rPr>
        <w:instrText>.</w:instrText>
      </w:r>
      <w:r w:rsidR="0076484D">
        <w:instrText>wikiznanie</w:instrText>
      </w:r>
      <w:r w:rsidR="0076484D" w:rsidRPr="00BB5E28">
        <w:rPr>
          <w:lang w:val="ru-RU"/>
        </w:rPr>
        <w:instrText>.</w:instrText>
      </w:r>
      <w:r w:rsidR="0076484D">
        <w:instrText>ru</w:instrText>
      </w:r>
      <w:r w:rsidR="0076484D" w:rsidRPr="00BB5E28">
        <w:rPr>
          <w:lang w:val="ru-RU"/>
        </w:rPr>
        <w:instrText>/</w:instrText>
      </w:r>
      <w:r w:rsidR="0076484D">
        <w:instrText>ru</w:instrText>
      </w:r>
      <w:r w:rsidR="0076484D" w:rsidRPr="00BB5E28">
        <w:rPr>
          <w:lang w:val="ru-RU"/>
        </w:rPr>
        <w:instrText>-</w:instrText>
      </w:r>
      <w:r w:rsidR="0076484D">
        <w:instrText>wz</w:instrText>
      </w:r>
      <w:r w:rsidR="0076484D" w:rsidRPr="00BB5E28">
        <w:rPr>
          <w:lang w:val="ru-RU"/>
        </w:rPr>
        <w:instrText>/</w:instrText>
      </w:r>
      <w:r w:rsidR="0076484D">
        <w:instrText>index</w:instrText>
      </w:r>
      <w:r w:rsidR="0076484D" w:rsidRPr="00BB5E28">
        <w:rPr>
          <w:lang w:val="ru-RU"/>
        </w:rPr>
        <w:instrText>.</w:instrText>
      </w:r>
      <w:r w:rsidR="0076484D">
        <w:instrText>php</w:instrText>
      </w:r>
      <w:r w:rsidR="0076484D" w:rsidRPr="00BB5E28">
        <w:rPr>
          <w:lang w:val="ru-RU"/>
        </w:rPr>
        <w:instrText>/%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A</w:instrText>
      </w:r>
      <w:r w:rsidR="0076484D" w:rsidRPr="00BB5E28">
        <w:rPr>
          <w:lang w:val="ru-RU"/>
        </w:rPr>
        <w:instrText>6%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8%</w:instrText>
      </w:r>
      <w:r w:rsidR="0076484D">
        <w:instrText>D</w:instrText>
      </w:r>
      <w:r w:rsidR="0076484D" w:rsidRPr="00BB5E28">
        <w:rPr>
          <w:lang w:val="ru-RU"/>
        </w:rPr>
        <w:instrText>1%84%</w:instrText>
      </w:r>
      <w:r w:rsidR="0076484D">
        <w:instrText>D</w:instrText>
      </w:r>
      <w:r w:rsidR="0076484D" w:rsidRPr="00BB5E28">
        <w:rPr>
          <w:lang w:val="ru-RU"/>
        </w:rPr>
        <w:instrText>1%80%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0" \</w:instrText>
      </w:r>
      <w:r w:rsidR="0076484D">
        <w:instrText>o</w:instrText>
      </w:r>
      <w:r w:rsidR="0076484D" w:rsidRPr="00BB5E28">
        <w:rPr>
          <w:lang w:val="ru-RU"/>
        </w:rPr>
        <w:instrText xml:space="preserve"> "Цифра" </w:instrText>
      </w:r>
      <w:r w:rsidR="0076484D">
        <w:fldChar w:fldCharType="separate"/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>цифр</w:t>
      </w:r>
      <w:r w:rsidR="0076484D">
        <w:rPr>
          <w:rFonts w:ascii="Times New Roman" w:hAnsi="Times New Roman" w:cs="Times New Roman"/>
          <w:sz w:val="32"/>
          <w:szCs w:val="32"/>
          <w:lang w:val="ru-RU"/>
        </w:rPr>
        <w:fldChar w:fldCharType="end"/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>. Каждая цифра в позиционной записи имеет свою позицию, которая определяет её численное значение. Позиции цифр носят название </w:t>
      </w:r>
      <w:r w:rsidR="0076484D">
        <w:fldChar w:fldCharType="begin"/>
      </w:r>
      <w:r w:rsidR="0076484D" w:rsidRPr="00BB5E28">
        <w:rPr>
          <w:lang w:val="ru-RU"/>
        </w:rPr>
        <w:instrText xml:space="preserve"> </w:instrText>
      </w:r>
      <w:r w:rsidR="0076484D">
        <w:instrText>HYPERLINK</w:instrText>
      </w:r>
      <w:r w:rsidR="0076484D" w:rsidRPr="00BB5E28">
        <w:rPr>
          <w:lang w:val="ru-RU"/>
        </w:rPr>
        <w:instrText xml:space="preserve"> "</w:instrText>
      </w:r>
      <w:r w:rsidR="0076484D">
        <w:instrText>http</w:instrText>
      </w:r>
      <w:r w:rsidR="0076484D" w:rsidRPr="00BB5E28">
        <w:rPr>
          <w:lang w:val="ru-RU"/>
        </w:rPr>
        <w:instrText>://</w:instrText>
      </w:r>
      <w:r w:rsidR="0076484D">
        <w:instrText>www</w:instrText>
      </w:r>
      <w:r w:rsidR="0076484D" w:rsidRPr="00BB5E28">
        <w:rPr>
          <w:lang w:val="ru-RU"/>
        </w:rPr>
        <w:instrText>.</w:instrText>
      </w:r>
      <w:r w:rsidR="0076484D">
        <w:instrText>wikiznanie</w:instrText>
      </w:r>
      <w:r w:rsidR="0076484D" w:rsidRPr="00BB5E28">
        <w:rPr>
          <w:lang w:val="ru-RU"/>
        </w:rPr>
        <w:instrText>.</w:instrText>
      </w:r>
      <w:r w:rsidR="0076484D">
        <w:instrText>ru</w:instrText>
      </w:r>
      <w:r w:rsidR="0076484D" w:rsidRPr="00BB5E28">
        <w:rPr>
          <w:lang w:val="ru-RU"/>
        </w:rPr>
        <w:instrText>/</w:instrText>
      </w:r>
      <w:r w:rsidR="0076484D">
        <w:instrText>ru</w:instrText>
      </w:r>
      <w:r w:rsidR="0076484D" w:rsidRPr="00BB5E28">
        <w:rPr>
          <w:lang w:val="ru-RU"/>
        </w:rPr>
        <w:instrText>-</w:instrText>
      </w:r>
      <w:r w:rsidR="0076484D">
        <w:instrText>wz</w:instrText>
      </w:r>
      <w:r w:rsidR="0076484D" w:rsidRPr="00BB5E28">
        <w:rPr>
          <w:lang w:val="ru-RU"/>
        </w:rPr>
        <w:instrText>/</w:instrText>
      </w:r>
      <w:r w:rsidR="0076484D">
        <w:instrText>index</w:instrText>
      </w:r>
      <w:r w:rsidR="0076484D" w:rsidRPr="00BB5E28">
        <w:rPr>
          <w:lang w:val="ru-RU"/>
        </w:rPr>
        <w:instrText>.</w:instrText>
      </w:r>
      <w:r w:rsidR="0076484D">
        <w:instrText>php</w:instrText>
      </w:r>
      <w:r w:rsidR="0076484D" w:rsidRPr="00BB5E28">
        <w:rPr>
          <w:lang w:val="ru-RU"/>
        </w:rPr>
        <w:instrText>?</w:instrText>
      </w:r>
      <w:r w:rsidR="0076484D">
        <w:instrText>title</w:instrText>
      </w:r>
      <w:r w:rsidR="0076484D" w:rsidRPr="00BB5E28">
        <w:rPr>
          <w:lang w:val="ru-RU"/>
        </w:rPr>
        <w:instrText>=%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A</w:instrText>
      </w:r>
      <w:r w:rsidR="0076484D" w:rsidRPr="00BB5E28">
        <w:rPr>
          <w:lang w:val="ru-RU"/>
        </w:rPr>
        <w:instrText>0%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0%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7%</w:instrText>
      </w:r>
      <w:r w:rsidR="0076484D">
        <w:instrText>D</w:instrText>
      </w:r>
      <w:r w:rsidR="0076484D" w:rsidRPr="00BB5E28">
        <w:rPr>
          <w:lang w:val="ru-RU"/>
        </w:rPr>
        <w:instrText>1%80%</w:instrText>
      </w:r>
      <w:r w:rsidR="0076484D">
        <w:instrText>D</w:instrText>
      </w:r>
      <w:r w:rsidR="0076484D" w:rsidRPr="00BB5E28">
        <w:rPr>
          <w:lang w:val="ru-RU"/>
        </w:rPr>
        <w:instrText>1%8</w:instrText>
      </w:r>
      <w:r w:rsidR="0076484D">
        <w:instrText>F</w:instrText>
      </w:r>
      <w:r w:rsidR="0076484D" w:rsidRPr="00BB5E28">
        <w:rPr>
          <w:lang w:val="ru-RU"/>
        </w:rPr>
        <w:instrText>%</w:instrText>
      </w:r>
      <w:r w:rsidR="0076484D">
        <w:instrText>D</w:instrText>
      </w:r>
      <w:r w:rsidR="0076484D" w:rsidRPr="00BB5E28">
        <w:rPr>
          <w:lang w:val="ru-RU"/>
        </w:rPr>
        <w:instrText>0%</w:instrText>
      </w:r>
      <w:r w:rsidR="0076484D">
        <w:instrText>B</w:instrText>
      </w:r>
      <w:r w:rsidR="0076484D" w:rsidRPr="00BB5E28">
        <w:rPr>
          <w:lang w:val="ru-RU"/>
        </w:rPr>
        <w:instrText>4&amp;</w:instrText>
      </w:r>
      <w:r w:rsidR="0076484D">
        <w:instrText>action</w:instrText>
      </w:r>
      <w:r w:rsidR="0076484D" w:rsidRPr="00BB5E28">
        <w:rPr>
          <w:lang w:val="ru-RU"/>
        </w:rPr>
        <w:instrText>=</w:instrText>
      </w:r>
      <w:r w:rsidR="0076484D">
        <w:instrText>edit</w:instrText>
      </w:r>
      <w:r w:rsidR="0076484D" w:rsidRPr="00BB5E28">
        <w:rPr>
          <w:lang w:val="ru-RU"/>
        </w:rPr>
        <w:instrText>" \</w:instrText>
      </w:r>
      <w:r w:rsidR="0076484D">
        <w:instrText>o</w:instrText>
      </w:r>
      <w:r w:rsidR="0076484D" w:rsidRPr="00BB5E28">
        <w:rPr>
          <w:lang w:val="ru-RU"/>
        </w:rPr>
        <w:instrText xml:space="preserve"> "Разряд" </w:instrText>
      </w:r>
      <w:r w:rsidR="0076484D">
        <w:fldChar w:fldCharType="separate"/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>разрядов</w:t>
      </w:r>
      <w:r w:rsidR="0076484D">
        <w:rPr>
          <w:rFonts w:ascii="Times New Roman" w:hAnsi="Times New Roman" w:cs="Times New Roman"/>
          <w:sz w:val="32"/>
          <w:szCs w:val="32"/>
          <w:lang w:val="ru-RU"/>
        </w:rPr>
        <w:fldChar w:fldCharType="end"/>
      </w:r>
      <w:r w:rsidR="00C97B44" w:rsidRPr="007A5267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57069A" w:rsidRPr="007519CA" w:rsidRDefault="0057069A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Системы счисления, основанные на позиционном принципе, возникли независимо одна от другой в древнем Междуречье (Вавилоне), у племени Майя и, наконец, в Индии. Все это говорит о том, что возникновение позиционного принципа не было случайностью. </w:t>
      </w:r>
    </w:p>
    <w:p w:rsidR="00850034" w:rsidRDefault="0057069A" w:rsidP="00850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Идея приписывать цифрам разные величины в зависимости от того, какую позицию они занимают в записи числа, впервые появилась в Древнем Вавилоне примерно в III тысячелетии до нашей эры.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br/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lastRenderedPageBreak/>
        <w:t>До нашего времени дошли многие глиняные таблички Древнего Вавилона, на которых решены сложные задачи, такие как вычисление корней, отыскание объема пирамиды и др. Для записи чисел вавилоняне использовали всего два знака: клин прямой (вертикальный): </w:t>
      </w: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132080" cy="205740"/>
            <wp:effectExtent l="0" t="0" r="1270" b="3810"/>
            <wp:docPr id="16" name="Рисунок 16" descr="http://festival.1september.ru/articles/53216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32168/img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 - единицы и клин лежачий (горизонтальный): </w:t>
      </w: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107315" cy="222250"/>
            <wp:effectExtent l="0" t="0" r="6985" b="6350"/>
            <wp:docPr id="15" name="Рисунок 15" descr="http://festival.1september.ru/articles/53216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32168/img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 - десятки. Знаки </w:t>
      </w: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132080" cy="205740"/>
            <wp:effectExtent l="0" t="0" r="1270" b="3810"/>
            <wp:docPr id="14" name="Рисунок 14" descr="http://festival.1september.ru/articles/53216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32168/img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 и </w:t>
      </w: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107315" cy="222250"/>
            <wp:effectExtent l="0" t="0" r="6985" b="6350"/>
            <wp:docPr id="13" name="Рисунок 13" descr="http://festival.1september.ru/articles/53216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32168/img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  служили цифрами в этой системе. Число 60 снова обозначалось тем же знаком </w:t>
      </w:r>
      <w:r w:rsidR="00443EE2"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132080" cy="205740"/>
            <wp:effectExtent l="0" t="0" r="1270" b="3810"/>
            <wp:docPr id="23" name="Рисунок 23" descr="http://festival.1september.ru/articles/53216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32168/img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, что и 1, этим же знаком обозначались и числа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>3600, 216 000 и т.д.</w:t>
      </w:r>
    </w:p>
    <w:p w:rsidR="00C97B44" w:rsidRPr="007519CA" w:rsidRDefault="00C97B44" w:rsidP="00850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Индийские ученые изобрели </w:t>
      </w:r>
      <w:r w:rsidR="00120AAF">
        <w:rPr>
          <w:rFonts w:ascii="Times New Roman" w:hAnsi="Times New Roman" w:cs="Times New Roman"/>
          <w:sz w:val="32"/>
          <w:szCs w:val="32"/>
          <w:lang w:val="ru-RU"/>
        </w:rPr>
        <w:t xml:space="preserve">современную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позиционную </w:t>
      </w:r>
      <w:r w:rsidR="00120AAF">
        <w:rPr>
          <w:rFonts w:ascii="Times New Roman" w:hAnsi="Times New Roman" w:cs="Times New Roman"/>
          <w:sz w:val="32"/>
          <w:szCs w:val="32"/>
          <w:lang w:val="ru-RU"/>
        </w:rPr>
        <w:t xml:space="preserve">десятичную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систему счисления – тот способ записи и чтения чисел, которым теперь пользуется весь мир. </w:t>
      </w:r>
    </w:p>
    <w:p w:rsidR="00120AAF" w:rsidRDefault="00120AAF" w:rsidP="00120A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З</w:t>
      </w:r>
      <w:r w:rsidR="00C97B44"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начение каждой цифры стало зависеть от ее позиции, места в числе. Например, одна и та же цифра 4 в числе 405 обозначает 4 сотни, в числе 41 – 4 десятка, а в числе 4181 – 4 тысячи. </w:t>
      </w:r>
    </w:p>
    <w:p w:rsidR="00120AAF" w:rsidRDefault="00120AAF" w:rsidP="00120A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Интересно, что 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 xml:space="preserve">изобретенная </w:t>
      </w:r>
      <w:r>
        <w:rPr>
          <w:rFonts w:ascii="Times New Roman" w:hAnsi="Times New Roman" w:cs="Times New Roman"/>
          <w:sz w:val="32"/>
          <w:szCs w:val="32"/>
          <w:lang w:val="ru-RU"/>
        </w:rPr>
        <w:t>индий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 xml:space="preserve">цами </w:t>
      </w:r>
      <w:proofErr w:type="spellStart"/>
      <w:r w:rsidR="00F03484">
        <w:rPr>
          <w:rFonts w:ascii="Times New Roman" w:hAnsi="Times New Roman" w:cs="Times New Roman"/>
          <w:sz w:val="32"/>
          <w:szCs w:val="32"/>
          <w:lang w:val="ru-RU"/>
        </w:rPr>
        <w:t>позицоинная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система счисления стала развиваться. Основанием в позиционной системе счисления вовсе не обязательно должно быть число 10. По тому же принципу можно построить систему с любым другим основанием – 2, 3, 5 и т.д.</w:t>
      </w:r>
    </w:p>
    <w:p w:rsidR="00120AAF" w:rsidRDefault="00120AAF" w:rsidP="00120A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Впервые двоичная система</w:t>
      </w:r>
      <w:r w:rsidR="00CC13DD">
        <w:rPr>
          <w:rFonts w:ascii="Times New Roman" w:hAnsi="Times New Roman" w:cs="Times New Roman"/>
          <w:sz w:val="32"/>
          <w:szCs w:val="32"/>
          <w:lang w:val="ru-RU"/>
        </w:rPr>
        <w:t xml:space="preserve">, в которой любое число можно записать всего двумя знаками – 0 и 1,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появилась в 1605 году в работах Томаса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Херриота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. Позже двоичная система была забыта и только в 1936 году американский инженер и математик </w:t>
      </w:r>
      <w:r w:rsidR="00186E9D">
        <w:rPr>
          <w:rFonts w:ascii="Times New Roman" w:hAnsi="Times New Roman" w:cs="Times New Roman"/>
          <w:sz w:val="32"/>
          <w:szCs w:val="32"/>
          <w:lang w:val="ru-RU"/>
        </w:rPr>
        <w:t>Клод Шеннон нашел замечательное применение двоичной системе при конструировании электронных схем.</w:t>
      </w:r>
      <w:r w:rsidR="00CC13D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C13DD">
        <w:rPr>
          <w:rFonts w:ascii="Times New Roman" w:hAnsi="Times New Roman" w:cs="Times New Roman"/>
          <w:sz w:val="32"/>
          <w:szCs w:val="32"/>
          <w:lang w:val="ru-RU"/>
        </w:rPr>
        <w:lastRenderedPageBreak/>
        <w:t>Двоичная система счета стала одним из истоков произошедшей в ХХ веке грандиозной компьютерной революции.</w:t>
      </w:r>
    </w:p>
    <w:p w:rsidR="00CC13DD" w:rsidRPr="007A5267" w:rsidRDefault="00CC13DD" w:rsidP="00120A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Технически две цифры воспроизвести просто: 1 – проходит ток, 0 – не проходит. Состояния элемента «проходит ток» или «не проходит ток» могут сменять друг друга за очень короткие промежутки времени – миллионные доли секунды. Это позволяет производить арифметические действия с двоичными числами с неимоверной скоростью.</w:t>
      </w:r>
    </w:p>
    <w:p w:rsidR="00E4325E" w:rsidRDefault="00E4325E" w:rsidP="00120AAF">
      <w:pPr>
        <w:pStyle w:val="af3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20AAF" w:rsidRPr="00120AAF" w:rsidRDefault="00120AAF" w:rsidP="00120AAF">
      <w:pPr>
        <w:pStyle w:val="af3"/>
        <w:numPr>
          <w:ilvl w:val="0"/>
          <w:numId w:val="1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Д</w:t>
      </w:r>
      <w:r w:rsidRPr="00E4325E">
        <w:rPr>
          <w:rFonts w:ascii="Times New Roman" w:hAnsi="Times New Roman" w:cs="Times New Roman"/>
          <w:b/>
          <w:sz w:val="32"/>
          <w:szCs w:val="32"/>
          <w:lang w:val="ru-RU"/>
        </w:rPr>
        <w:t>остоинства и недостатки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систем счисления</w:t>
      </w:r>
    </w:p>
    <w:p w:rsidR="00BF5292" w:rsidRPr="007519CA" w:rsidRDefault="00BF5292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 xml:space="preserve">Почему мы используем 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 xml:space="preserve">именно </w:t>
      </w:r>
      <w:r w:rsidRPr="007519CA">
        <w:rPr>
          <w:rFonts w:ascii="Times New Roman" w:hAnsi="Times New Roman" w:cs="Times New Roman"/>
          <w:sz w:val="32"/>
          <w:szCs w:val="32"/>
          <w:lang w:val="ru-RU"/>
        </w:rPr>
        <w:t>арабские цифры и позиционную систему счисления?</w:t>
      </w:r>
    </w:p>
    <w:p w:rsidR="003427F6" w:rsidRPr="007519CA" w:rsidRDefault="00441108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Проведе</w:t>
      </w:r>
      <w:r w:rsidR="00E4325E">
        <w:rPr>
          <w:rFonts w:ascii="Times New Roman" w:hAnsi="Times New Roman" w:cs="Times New Roman"/>
          <w:sz w:val="32"/>
          <w:szCs w:val="32"/>
          <w:lang w:val="ru-RU"/>
        </w:rPr>
        <w:t>м исследования и сделаем выводы.</w:t>
      </w:r>
    </w:p>
    <w:p w:rsidR="00E4325E" w:rsidRPr="00E4325E" w:rsidRDefault="00E4325E" w:rsidP="007A526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E4325E">
        <w:rPr>
          <w:rFonts w:ascii="Times New Roman" w:hAnsi="Times New Roman" w:cs="Times New Roman"/>
          <w:i/>
          <w:sz w:val="32"/>
          <w:szCs w:val="32"/>
          <w:lang w:val="ru-RU"/>
        </w:rPr>
        <w:t>Исследование 1.</w:t>
      </w:r>
    </w:p>
    <w:p w:rsidR="0041250F" w:rsidRPr="007519CA" w:rsidRDefault="0041250F" w:rsidP="00CC13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sz w:val="32"/>
          <w:szCs w:val="32"/>
          <w:lang w:val="ru-RU"/>
        </w:rPr>
        <w:t>Одноклассникам было предложено решить на время 3 группы примеров, записанных арабскими, римск</w:t>
      </w:r>
      <w:r w:rsidR="00CC13DD">
        <w:rPr>
          <w:rFonts w:ascii="Times New Roman" w:hAnsi="Times New Roman" w:cs="Times New Roman"/>
          <w:sz w:val="32"/>
          <w:szCs w:val="32"/>
          <w:lang w:val="ru-RU"/>
        </w:rPr>
        <w:t>ими и древнеславянскими цифрами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884B1D" w:rsidRPr="007519CA" w:rsidRDefault="00884B1D" w:rsidP="0041250F">
      <w:pPr>
        <w:pStyle w:val="af5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hAnsi="Times New Roman" w:cs="Times New Roman"/>
          <w:sz w:val="32"/>
          <w:szCs w:val="32"/>
          <w:lang w:val="ru-RU"/>
        </w:rPr>
      </w:pPr>
    </w:p>
    <w:p w:rsidR="00884B1D" w:rsidRDefault="00884B1D" w:rsidP="0041250F">
      <w:pPr>
        <w:pStyle w:val="af5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1323B" w:rsidRDefault="00E1323B" w:rsidP="0041250F">
      <w:pPr>
        <w:pStyle w:val="af5"/>
        <w:shd w:val="clear" w:color="auto" w:fill="FFFFFF"/>
        <w:spacing w:before="100" w:beforeAutospacing="1" w:after="100" w:afterAutospacing="1" w:line="240" w:lineRule="atLeast"/>
        <w:ind w:left="1080"/>
        <w:rPr>
          <w:rFonts w:ascii="Times New Roman" w:hAnsi="Times New Roman" w:cs="Times New Roman"/>
          <w:sz w:val="32"/>
          <w:szCs w:val="32"/>
          <w:lang w:val="ru-RU"/>
        </w:rPr>
      </w:pPr>
    </w:p>
    <w:p w:rsidR="00E1323B" w:rsidRPr="00E1323B" w:rsidRDefault="00F03484" w:rsidP="00144E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С</w:t>
      </w:r>
      <w:r w:rsidR="00E1323B">
        <w:rPr>
          <w:rFonts w:ascii="Times New Roman" w:hAnsi="Times New Roman" w:cs="Times New Roman"/>
          <w:sz w:val="32"/>
          <w:szCs w:val="32"/>
          <w:lang w:val="ru-RU"/>
        </w:rPr>
        <w:t xml:space="preserve">реднее выполнение в 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E1323B">
        <w:rPr>
          <w:rFonts w:ascii="Times New Roman" w:hAnsi="Times New Roman" w:cs="Times New Roman"/>
          <w:sz w:val="32"/>
          <w:szCs w:val="32"/>
          <w:lang w:val="ru-RU"/>
        </w:rPr>
        <w:t xml:space="preserve">рабских цифрах 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 xml:space="preserve">составило </w:t>
      </w:r>
      <w:r w:rsidR="00E1323B">
        <w:rPr>
          <w:rFonts w:ascii="Times New Roman" w:hAnsi="Times New Roman" w:cs="Times New Roman"/>
          <w:sz w:val="32"/>
          <w:szCs w:val="32"/>
          <w:lang w:val="ru-RU"/>
        </w:rPr>
        <w:t>23 сек.,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 xml:space="preserve"> р</w:t>
      </w:r>
      <w:r w:rsidR="00E1323B">
        <w:rPr>
          <w:rFonts w:ascii="Times New Roman" w:hAnsi="Times New Roman" w:cs="Times New Roman"/>
          <w:sz w:val="32"/>
          <w:szCs w:val="32"/>
          <w:lang w:val="ru-RU"/>
        </w:rPr>
        <w:t xml:space="preserve">имские цифры 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E1323B">
        <w:rPr>
          <w:rFonts w:ascii="Times New Roman" w:hAnsi="Times New Roman" w:cs="Times New Roman"/>
          <w:sz w:val="32"/>
          <w:szCs w:val="32"/>
          <w:lang w:val="ru-RU"/>
        </w:rPr>
        <w:t>35 сек.,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 xml:space="preserve"> а с</w:t>
      </w:r>
      <w:r w:rsidR="00E1323B">
        <w:rPr>
          <w:rFonts w:ascii="Times New Roman" w:hAnsi="Times New Roman" w:cs="Times New Roman"/>
          <w:sz w:val="32"/>
          <w:szCs w:val="32"/>
          <w:lang w:val="ru-RU"/>
        </w:rPr>
        <w:t xml:space="preserve">лавянские цифры 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E1323B">
        <w:rPr>
          <w:rFonts w:ascii="Times New Roman" w:hAnsi="Times New Roman" w:cs="Times New Roman"/>
          <w:sz w:val="32"/>
          <w:szCs w:val="32"/>
          <w:lang w:val="ru-RU"/>
        </w:rPr>
        <w:t>45 сек.</w:t>
      </w:r>
    </w:p>
    <w:p w:rsidR="00E1323B" w:rsidRPr="007519CA" w:rsidRDefault="00E1323B" w:rsidP="00144E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Получается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>,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 xml:space="preserve">что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быстрее всего решили 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>примеры, записанные а</w:t>
      </w:r>
      <w:r>
        <w:rPr>
          <w:rFonts w:ascii="Times New Roman" w:hAnsi="Times New Roman" w:cs="Times New Roman"/>
          <w:sz w:val="32"/>
          <w:szCs w:val="32"/>
          <w:lang w:val="ru-RU"/>
        </w:rPr>
        <w:t>рабскими цифрами.</w:t>
      </w:r>
    </w:p>
    <w:p w:rsidR="00884B1D" w:rsidRPr="00CC13DD" w:rsidRDefault="00884B1D" w:rsidP="00877D72">
      <w:pPr>
        <w:pStyle w:val="af5"/>
        <w:shd w:val="clear" w:color="auto" w:fill="FFFFFF"/>
        <w:spacing w:before="100" w:beforeAutospacing="1" w:after="100" w:afterAutospacing="1" w:line="240" w:lineRule="atLeast"/>
        <w:ind w:left="142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577016" cy="3262184"/>
            <wp:effectExtent l="0" t="0" r="5080" b="1460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738EB" w:rsidRDefault="00E1323B" w:rsidP="00144E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Минимальное и максимальное 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 xml:space="preserve">время </w:t>
      </w:r>
      <w:r>
        <w:rPr>
          <w:rFonts w:ascii="Times New Roman" w:hAnsi="Times New Roman" w:cs="Times New Roman"/>
          <w:sz w:val="32"/>
          <w:szCs w:val="32"/>
          <w:lang w:val="ru-RU"/>
        </w:rPr>
        <w:t>выполнени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>я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>примеров, записанных а</w:t>
      </w:r>
      <w:r>
        <w:rPr>
          <w:rFonts w:ascii="Times New Roman" w:hAnsi="Times New Roman" w:cs="Times New Roman"/>
          <w:sz w:val="32"/>
          <w:szCs w:val="32"/>
          <w:lang w:val="ru-RU"/>
        </w:rPr>
        <w:t>рабскими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 цифрами составило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7 сек. 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0738EB">
        <w:rPr>
          <w:rFonts w:ascii="Times New Roman" w:hAnsi="Times New Roman" w:cs="Times New Roman"/>
          <w:sz w:val="32"/>
          <w:szCs w:val="32"/>
          <w:lang w:val="ru-RU"/>
        </w:rPr>
        <w:t xml:space="preserve"> 45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сек.,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римскими - </w:t>
      </w:r>
      <w:r w:rsidR="000738EB">
        <w:rPr>
          <w:rFonts w:ascii="Times New Roman" w:hAnsi="Times New Roman" w:cs="Times New Roman"/>
          <w:sz w:val="32"/>
          <w:szCs w:val="32"/>
          <w:lang w:val="ru-RU"/>
        </w:rPr>
        <w:t xml:space="preserve"> 15 сек.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и </w:t>
      </w:r>
      <w:r w:rsidR="000738EB">
        <w:rPr>
          <w:rFonts w:ascii="Times New Roman" w:hAnsi="Times New Roman" w:cs="Times New Roman"/>
          <w:sz w:val="32"/>
          <w:szCs w:val="32"/>
          <w:lang w:val="ru-RU"/>
        </w:rPr>
        <w:t xml:space="preserve">45 сек.,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="000738EB">
        <w:rPr>
          <w:rFonts w:ascii="Times New Roman" w:hAnsi="Times New Roman" w:cs="Times New Roman"/>
          <w:sz w:val="32"/>
          <w:szCs w:val="32"/>
          <w:lang w:val="ru-RU"/>
        </w:rPr>
        <w:t>лавянски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ми - </w:t>
      </w:r>
      <w:r w:rsidR="000738EB">
        <w:rPr>
          <w:rFonts w:ascii="Times New Roman" w:hAnsi="Times New Roman" w:cs="Times New Roman"/>
          <w:sz w:val="32"/>
          <w:szCs w:val="32"/>
          <w:lang w:val="ru-RU"/>
        </w:rPr>
        <w:t xml:space="preserve">10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сек. и </w:t>
      </w:r>
      <w:r w:rsidR="000738EB">
        <w:rPr>
          <w:rFonts w:ascii="Times New Roman" w:hAnsi="Times New Roman" w:cs="Times New Roman"/>
          <w:sz w:val="32"/>
          <w:szCs w:val="32"/>
          <w:lang w:val="ru-RU"/>
        </w:rPr>
        <w:t>95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 сек (в 2 раза больше, чем арабскими!)</w:t>
      </w:r>
      <w:r w:rsidR="000738EB"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>Снова п</w:t>
      </w:r>
      <w:r w:rsidR="000738EB">
        <w:rPr>
          <w:rFonts w:ascii="Times New Roman" w:hAnsi="Times New Roman" w:cs="Times New Roman"/>
          <w:sz w:val="32"/>
          <w:szCs w:val="32"/>
          <w:lang w:val="ru-RU"/>
        </w:rPr>
        <w:t>олучается, что решение примеров, записанных арабскими цифрами, потребовало наименьшего времени.</w:t>
      </w:r>
    </w:p>
    <w:p w:rsidR="000738EB" w:rsidRPr="00CC13DD" w:rsidRDefault="00850034" w:rsidP="00CC13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Теперь проанализируем правильность решения примеров.</w:t>
      </w:r>
    </w:p>
    <w:p w:rsidR="000738EB" w:rsidRPr="00CC13DD" w:rsidRDefault="0026579B" w:rsidP="00877D72">
      <w:pPr>
        <w:pStyle w:val="af5"/>
        <w:shd w:val="clear" w:color="auto" w:fill="FFFFFF"/>
        <w:spacing w:before="100" w:beforeAutospacing="1" w:after="100" w:afterAutospacing="1" w:line="240" w:lineRule="atLeast"/>
        <w:ind w:left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420563" cy="2355494"/>
            <wp:effectExtent l="0" t="0" r="8890" b="698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738EB" w:rsidRPr="007519CA" w:rsidRDefault="000738EB" w:rsidP="00850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В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>а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рабских цифрах количество правильных ответов 89%, а неправильных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– только </w:t>
      </w:r>
      <w:r>
        <w:rPr>
          <w:rFonts w:ascii="Times New Roman" w:hAnsi="Times New Roman" w:cs="Times New Roman"/>
          <w:sz w:val="32"/>
          <w:szCs w:val="32"/>
          <w:lang w:val="ru-RU"/>
        </w:rPr>
        <w:t>11%.</w:t>
      </w:r>
    </w:p>
    <w:p w:rsidR="00144E54" w:rsidRPr="00F03484" w:rsidRDefault="0026579B" w:rsidP="00F03484">
      <w:pPr>
        <w:pStyle w:val="af5"/>
        <w:shd w:val="clear" w:color="auto" w:fill="FFFFFF"/>
        <w:spacing w:before="100" w:beforeAutospacing="1" w:after="100" w:afterAutospacing="1" w:line="240" w:lineRule="atLeast"/>
        <w:ind w:left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028939" cy="2743200"/>
            <wp:effectExtent l="19050" t="0" r="19311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44E54" w:rsidRDefault="00144E54" w:rsidP="00850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 Римских цифрах количество правильных ответов 49%, неправильных ответов 20%, а нерешенных ответов 31%.</w:t>
      </w:r>
    </w:p>
    <w:p w:rsidR="00F03484" w:rsidRPr="007519CA" w:rsidRDefault="00F03484" w:rsidP="00850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50034" w:rsidRDefault="0026579B" w:rsidP="0085003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519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922729" cy="2730674"/>
            <wp:effectExtent l="19050" t="0" r="11221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44E54" w:rsidRPr="00144E54" w:rsidRDefault="00144E54" w:rsidP="00850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144E54">
        <w:rPr>
          <w:rFonts w:ascii="Times New Roman" w:hAnsi="Times New Roman" w:cs="Times New Roman"/>
          <w:sz w:val="32"/>
          <w:szCs w:val="32"/>
          <w:lang w:val="ru-RU"/>
        </w:rPr>
        <w:t xml:space="preserve">В </w:t>
      </w:r>
      <w:r>
        <w:rPr>
          <w:rFonts w:ascii="Times New Roman" w:hAnsi="Times New Roman" w:cs="Times New Roman"/>
          <w:sz w:val="32"/>
          <w:szCs w:val="32"/>
          <w:lang w:val="ru-RU"/>
        </w:rPr>
        <w:t>Славянских</w:t>
      </w:r>
      <w:r w:rsidRPr="00144E54">
        <w:rPr>
          <w:rFonts w:ascii="Times New Roman" w:hAnsi="Times New Roman" w:cs="Times New Roman"/>
          <w:sz w:val="32"/>
          <w:szCs w:val="32"/>
          <w:lang w:val="ru-RU"/>
        </w:rPr>
        <w:t xml:space="preserve"> цифрах количество правильных ответов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только </w:t>
      </w:r>
      <w:r w:rsidRPr="00144E54">
        <w:rPr>
          <w:rFonts w:ascii="Times New Roman" w:hAnsi="Times New Roman" w:cs="Times New Roman"/>
          <w:sz w:val="32"/>
          <w:szCs w:val="32"/>
          <w:lang w:val="ru-RU"/>
        </w:rPr>
        <w:t xml:space="preserve">4%, неправильных ответов </w:t>
      </w:r>
      <w:r>
        <w:rPr>
          <w:rFonts w:ascii="Times New Roman" w:hAnsi="Times New Roman" w:cs="Times New Roman"/>
          <w:sz w:val="32"/>
          <w:szCs w:val="32"/>
          <w:lang w:val="ru-RU"/>
        </w:rPr>
        <w:t>23</w:t>
      </w:r>
      <w:r w:rsidRPr="00144E54">
        <w:rPr>
          <w:rFonts w:ascii="Times New Roman" w:hAnsi="Times New Roman" w:cs="Times New Roman"/>
          <w:sz w:val="32"/>
          <w:szCs w:val="32"/>
          <w:lang w:val="ru-RU"/>
        </w:rPr>
        <w:t xml:space="preserve">%, а нерешенных 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>примеров - целых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73</w:t>
      </w:r>
      <w:r w:rsidRPr="00144E54">
        <w:rPr>
          <w:rFonts w:ascii="Times New Roman" w:hAnsi="Times New Roman" w:cs="Times New Roman"/>
          <w:sz w:val="32"/>
          <w:szCs w:val="32"/>
          <w:lang w:val="ru-RU"/>
        </w:rPr>
        <w:t>%.</w:t>
      </w:r>
    </w:p>
    <w:p w:rsidR="00144E54" w:rsidRDefault="00850034" w:rsidP="00850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И снова а</w:t>
      </w:r>
      <w:r w:rsidR="00144E54">
        <w:rPr>
          <w:rFonts w:ascii="Times New Roman" w:hAnsi="Times New Roman" w:cs="Times New Roman"/>
          <w:sz w:val="32"/>
          <w:szCs w:val="32"/>
          <w:lang w:val="ru-RU"/>
        </w:rPr>
        <w:t>рабские цифры оказались лучше и легче, чем остальные.</w:t>
      </w:r>
    </w:p>
    <w:p w:rsidR="0000688A" w:rsidRDefault="0000688A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br w:type="page"/>
      </w:r>
    </w:p>
    <w:p w:rsidR="00E4325E" w:rsidRPr="00E4325E" w:rsidRDefault="00E4325E" w:rsidP="0059204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E4325E">
        <w:rPr>
          <w:rFonts w:ascii="Times New Roman" w:hAnsi="Times New Roman" w:cs="Times New Roman"/>
          <w:i/>
          <w:sz w:val="32"/>
          <w:szCs w:val="32"/>
          <w:lang w:val="ru-RU"/>
        </w:rPr>
        <w:lastRenderedPageBreak/>
        <w:t xml:space="preserve">Исследование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2</w:t>
      </w:r>
    </w:p>
    <w:p w:rsidR="00E4325E" w:rsidRDefault="00E4325E" w:rsidP="00850034">
      <w:pPr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Запишем число наступающего нового года – 2015 – в разных системах счисления. По количеству цифр, использованных в записи числа, сравним удобство использования разных систем</w:t>
      </w:r>
      <w:r w:rsidR="00850034">
        <w:rPr>
          <w:rFonts w:ascii="Times New Roman" w:hAnsi="Times New Roman" w:cs="Times New Roman"/>
          <w:sz w:val="32"/>
          <w:szCs w:val="32"/>
          <w:lang w:val="ru-RU"/>
        </w:rPr>
        <w:t xml:space="preserve"> счисления</w:t>
      </w:r>
      <w:r>
        <w:rPr>
          <w:rFonts w:ascii="Times New Roman" w:hAnsi="Times New Roman" w:cs="Times New Roman"/>
          <w:sz w:val="32"/>
          <w:szCs w:val="32"/>
          <w:lang w:val="ru-RU"/>
        </w:rPr>
        <w:t>.</w:t>
      </w:r>
    </w:p>
    <w:tbl>
      <w:tblPr>
        <w:tblW w:w="8869" w:type="dxa"/>
        <w:tblLook w:val="04A0" w:firstRow="1" w:lastRow="0" w:firstColumn="1" w:lastColumn="0" w:noHBand="0" w:noVBand="1"/>
      </w:tblPr>
      <w:tblGrid>
        <w:gridCol w:w="612"/>
        <w:gridCol w:w="2452"/>
        <w:gridCol w:w="1916"/>
        <w:gridCol w:w="1916"/>
        <w:gridCol w:w="1973"/>
      </w:tblGrid>
      <w:tr w:rsidR="00E4325E" w:rsidRPr="00BB5E28" w:rsidTr="00592049">
        <w:trPr>
          <w:trHeight w:val="636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325E" w:rsidRPr="00592049" w:rsidRDefault="00E4325E" w:rsidP="00E4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Система счисления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Сколько цифр использовано для записи числа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25E" w:rsidRPr="00592049" w:rsidRDefault="00E4325E" w:rsidP="00E4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Сколько разных цифр необходимо для записи любого числа до 1 млн.</w:t>
            </w:r>
          </w:p>
        </w:tc>
      </w:tr>
      <w:tr w:rsidR="00E4325E" w:rsidRPr="00592049" w:rsidTr="00592049">
        <w:trPr>
          <w:trHeight w:val="1521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25E" w:rsidRPr="00592049" w:rsidRDefault="00E4325E" w:rsidP="00E4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всего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325E" w:rsidRPr="00592049" w:rsidRDefault="00E4325E" w:rsidP="00E4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разных</w:t>
            </w:r>
          </w:p>
        </w:tc>
        <w:tc>
          <w:tcPr>
            <w:tcW w:w="1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4325E" w:rsidRPr="00592049" w:rsidTr="00592049">
        <w:trPr>
          <w:trHeight w:val="35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Древний Египет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</w:tr>
      <w:tr w:rsidR="00E4325E" w:rsidRPr="00592049" w:rsidTr="00592049">
        <w:trPr>
          <w:trHeight w:val="35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Древний Вавилон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E4325E" w:rsidRPr="00592049" w:rsidTr="00592049">
        <w:trPr>
          <w:trHeight w:val="35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Древние Майя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</w:tr>
      <w:tr w:rsidR="00E4325E" w:rsidRPr="00592049" w:rsidTr="00592049">
        <w:trPr>
          <w:trHeight w:val="35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Древняя Греция 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</w:tr>
      <w:tr w:rsidR="00E4325E" w:rsidRPr="00592049" w:rsidTr="00592049">
        <w:trPr>
          <w:trHeight w:val="35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Древний Рим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</w:tr>
      <w:tr w:rsidR="00E4325E" w:rsidRPr="00592049" w:rsidTr="00592049">
        <w:trPr>
          <w:trHeight w:val="35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Древние Славяне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29</w:t>
            </w:r>
          </w:p>
        </w:tc>
      </w:tr>
      <w:tr w:rsidR="00E4325E" w:rsidRPr="00592049" w:rsidTr="00592049">
        <w:trPr>
          <w:trHeight w:val="35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Древняя Индия 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4325E" w:rsidRPr="00592049" w:rsidRDefault="00E4325E" w:rsidP="00E43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920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10</w:t>
            </w:r>
          </w:p>
        </w:tc>
      </w:tr>
    </w:tbl>
    <w:p w:rsidR="00DB5C1B" w:rsidRDefault="00DB5C1B" w:rsidP="00DB5C1B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9F7132" w:rsidRDefault="0075146A" w:rsidP="00F03484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Из таблицы 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 xml:space="preserve">можно увидеть, что минимальное количество разных цифр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для записи числа 2015 понадобилось в системах счисления 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>Др</w:t>
      </w:r>
      <w:r>
        <w:rPr>
          <w:rFonts w:ascii="Times New Roman" w:hAnsi="Times New Roman" w:cs="Times New Roman"/>
          <w:sz w:val="32"/>
          <w:szCs w:val="32"/>
          <w:lang w:val="ru-RU"/>
        </w:rPr>
        <w:t>евнего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 xml:space="preserve"> Вавилона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>и Др</w:t>
      </w:r>
      <w:r>
        <w:rPr>
          <w:rFonts w:ascii="Times New Roman" w:hAnsi="Times New Roman" w:cs="Times New Roman"/>
          <w:sz w:val="32"/>
          <w:szCs w:val="32"/>
          <w:lang w:val="ru-RU"/>
        </w:rPr>
        <w:t>евних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 xml:space="preserve"> Май</w:t>
      </w:r>
      <w:r>
        <w:rPr>
          <w:rFonts w:ascii="Times New Roman" w:hAnsi="Times New Roman" w:cs="Times New Roman"/>
          <w:sz w:val="32"/>
          <w:szCs w:val="32"/>
          <w:lang w:val="ru-RU"/>
        </w:rPr>
        <w:t>я – всего по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 xml:space="preserve"> 2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цифры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 xml:space="preserve">, но </w:t>
      </w:r>
      <w:r>
        <w:rPr>
          <w:rFonts w:ascii="Times New Roman" w:hAnsi="Times New Roman" w:cs="Times New Roman"/>
          <w:sz w:val="32"/>
          <w:szCs w:val="32"/>
          <w:lang w:val="ru-RU"/>
        </w:rPr>
        <w:t>общее количество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 xml:space="preserve"> записанных </w:t>
      </w:r>
      <w:r>
        <w:rPr>
          <w:rFonts w:ascii="Times New Roman" w:hAnsi="Times New Roman" w:cs="Times New Roman"/>
          <w:sz w:val="32"/>
          <w:szCs w:val="32"/>
          <w:lang w:val="ru-RU"/>
        </w:rPr>
        <w:t>цифр составило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 14 и 5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– больше, чем у остальных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>.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В алфавитных системах Древней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 Греции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и Древних Славян использовано 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3 разных </w:t>
      </w:r>
      <w:r>
        <w:rPr>
          <w:rFonts w:ascii="Times New Roman" w:hAnsi="Times New Roman" w:cs="Times New Roman"/>
          <w:sz w:val="32"/>
          <w:szCs w:val="32"/>
          <w:lang w:val="ru-RU"/>
        </w:rPr>
        <w:t>цифры. Но это скорее исключение. Для записи любого числа до 1 млн. в этих системах понадобится знать 27 и 29 цифр – это очень много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.   </w:t>
      </w:r>
    </w:p>
    <w:p w:rsidR="00850034" w:rsidRDefault="0075146A" w:rsidP="00F03484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Таким образом,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 самыми удобным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для записи числа 2015 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оказались </w:t>
      </w:r>
      <w:r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ндийские и </w:t>
      </w:r>
      <w:r>
        <w:rPr>
          <w:rFonts w:ascii="Times New Roman" w:hAnsi="Times New Roman" w:cs="Times New Roman"/>
          <w:sz w:val="32"/>
          <w:szCs w:val="32"/>
          <w:lang w:val="ru-RU"/>
        </w:rPr>
        <w:t>р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>имские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цифры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, но </w:t>
      </w:r>
      <w:r>
        <w:rPr>
          <w:rFonts w:ascii="Times New Roman" w:hAnsi="Times New Roman" w:cs="Times New Roman"/>
          <w:sz w:val="32"/>
          <w:szCs w:val="32"/>
          <w:lang w:val="ru-RU"/>
        </w:rPr>
        <w:t>предыдущее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 исследовани</w:t>
      </w:r>
      <w:r>
        <w:rPr>
          <w:rFonts w:ascii="Times New Roman" w:hAnsi="Times New Roman" w:cs="Times New Roman"/>
          <w:sz w:val="32"/>
          <w:szCs w:val="32"/>
          <w:lang w:val="ru-RU"/>
        </w:rPr>
        <w:t>е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 показал</w:t>
      </w:r>
      <w:r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, что </w:t>
      </w:r>
      <w:r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рабские (индийские)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цифры 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намного </w:t>
      </w:r>
      <w:r>
        <w:rPr>
          <w:rFonts w:ascii="Times New Roman" w:hAnsi="Times New Roman" w:cs="Times New Roman"/>
          <w:sz w:val="32"/>
          <w:szCs w:val="32"/>
          <w:lang w:val="ru-RU"/>
        </w:rPr>
        <w:t>удобнее при вычислениях, чем р</w:t>
      </w:r>
      <w:r w:rsidR="009F7132">
        <w:rPr>
          <w:rFonts w:ascii="Times New Roman" w:hAnsi="Times New Roman" w:cs="Times New Roman"/>
          <w:sz w:val="32"/>
          <w:szCs w:val="32"/>
          <w:lang w:val="ru-RU"/>
        </w:rPr>
        <w:t xml:space="preserve">имские.   </w:t>
      </w:r>
      <w:r w:rsidR="00DB5C1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BF5292" w:rsidRPr="007519CA" w:rsidRDefault="00592049" w:rsidP="00DB5C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По результатам проведенных исследований можно сделать выводы о достоинствах и недостатках систем счисления. </w:t>
      </w:r>
    </w:p>
    <w:p w:rsidR="00BF5292" w:rsidRPr="003C0270" w:rsidRDefault="0075146A" w:rsidP="00DB5C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C0270">
        <w:rPr>
          <w:rFonts w:ascii="Times New Roman" w:hAnsi="Times New Roman" w:cs="Times New Roman"/>
          <w:sz w:val="32"/>
          <w:szCs w:val="32"/>
          <w:lang w:val="ru-RU"/>
        </w:rPr>
        <w:t>Недостатками непозиционных систем счисления являются: д</w:t>
      </w:r>
      <w:r w:rsidR="00BF5292" w:rsidRPr="003C0270">
        <w:rPr>
          <w:rFonts w:ascii="Times New Roman" w:hAnsi="Times New Roman" w:cs="Times New Roman"/>
          <w:sz w:val="32"/>
          <w:szCs w:val="32"/>
          <w:lang w:val="ru-RU"/>
        </w:rPr>
        <w:t>линная запись, много разных знаков для записи цифр, трудно</w:t>
      </w:r>
      <w:r w:rsidRPr="003C0270">
        <w:rPr>
          <w:rFonts w:ascii="Times New Roman" w:hAnsi="Times New Roman" w:cs="Times New Roman"/>
          <w:sz w:val="32"/>
          <w:szCs w:val="32"/>
          <w:lang w:val="ru-RU"/>
        </w:rPr>
        <w:t>сть</w:t>
      </w:r>
      <w:r w:rsidR="00BF5292" w:rsidRPr="003C0270">
        <w:rPr>
          <w:rFonts w:ascii="Times New Roman" w:hAnsi="Times New Roman" w:cs="Times New Roman"/>
          <w:sz w:val="32"/>
          <w:szCs w:val="32"/>
          <w:lang w:val="ru-RU"/>
        </w:rPr>
        <w:t xml:space="preserve"> выполн</w:t>
      </w:r>
      <w:r w:rsidRPr="003C0270">
        <w:rPr>
          <w:rFonts w:ascii="Times New Roman" w:hAnsi="Times New Roman" w:cs="Times New Roman"/>
          <w:sz w:val="32"/>
          <w:szCs w:val="32"/>
          <w:lang w:val="ru-RU"/>
        </w:rPr>
        <w:t>ения</w:t>
      </w:r>
      <w:r w:rsidR="00BF5292" w:rsidRPr="003C0270">
        <w:rPr>
          <w:rFonts w:ascii="Times New Roman" w:hAnsi="Times New Roman" w:cs="Times New Roman"/>
          <w:sz w:val="32"/>
          <w:szCs w:val="32"/>
          <w:lang w:val="ru-RU"/>
        </w:rPr>
        <w:t xml:space="preserve"> арифметически</w:t>
      </w:r>
      <w:r w:rsidRPr="003C0270">
        <w:rPr>
          <w:rFonts w:ascii="Times New Roman" w:hAnsi="Times New Roman" w:cs="Times New Roman"/>
          <w:sz w:val="32"/>
          <w:szCs w:val="32"/>
          <w:lang w:val="ru-RU"/>
        </w:rPr>
        <w:t>х</w:t>
      </w:r>
      <w:r w:rsidR="00BF5292" w:rsidRPr="003C0270">
        <w:rPr>
          <w:rFonts w:ascii="Times New Roman" w:hAnsi="Times New Roman" w:cs="Times New Roman"/>
          <w:sz w:val="32"/>
          <w:szCs w:val="32"/>
          <w:lang w:val="ru-RU"/>
        </w:rPr>
        <w:t xml:space="preserve"> действи</w:t>
      </w:r>
      <w:r w:rsidRPr="003C0270">
        <w:rPr>
          <w:rFonts w:ascii="Times New Roman" w:hAnsi="Times New Roman" w:cs="Times New Roman"/>
          <w:sz w:val="32"/>
          <w:szCs w:val="32"/>
          <w:lang w:val="ru-RU"/>
        </w:rPr>
        <w:t>й</w:t>
      </w:r>
      <w:r w:rsidR="00BF5292" w:rsidRPr="003C0270">
        <w:rPr>
          <w:rFonts w:ascii="Times New Roman" w:hAnsi="Times New Roman" w:cs="Times New Roman"/>
          <w:sz w:val="32"/>
          <w:szCs w:val="32"/>
          <w:lang w:val="ru-RU"/>
        </w:rPr>
        <w:t>, невозможно</w:t>
      </w:r>
      <w:r w:rsidRPr="003C0270">
        <w:rPr>
          <w:rFonts w:ascii="Times New Roman" w:hAnsi="Times New Roman" w:cs="Times New Roman"/>
          <w:sz w:val="32"/>
          <w:szCs w:val="32"/>
          <w:lang w:val="ru-RU"/>
        </w:rPr>
        <w:t>сть</w:t>
      </w:r>
      <w:r w:rsidR="00BF5292" w:rsidRPr="003C0270">
        <w:rPr>
          <w:rFonts w:ascii="Times New Roman" w:hAnsi="Times New Roman" w:cs="Times New Roman"/>
          <w:sz w:val="32"/>
          <w:szCs w:val="32"/>
          <w:lang w:val="ru-RU"/>
        </w:rPr>
        <w:t xml:space="preserve"> записать дробные числа</w:t>
      </w:r>
      <w:r w:rsidRPr="003C0270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57069A" w:rsidRPr="003C0270" w:rsidRDefault="0057069A" w:rsidP="00DB5C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C0270">
        <w:rPr>
          <w:rFonts w:ascii="Times New Roman" w:hAnsi="Times New Roman" w:cs="Times New Roman"/>
          <w:sz w:val="32"/>
          <w:szCs w:val="32"/>
          <w:lang w:val="ru-RU"/>
        </w:rPr>
        <w:t>Наиболее удобными для записи чисел являются поз</w:t>
      </w:r>
      <w:r w:rsidR="0075146A" w:rsidRPr="003C0270">
        <w:rPr>
          <w:rFonts w:ascii="Times New Roman" w:hAnsi="Times New Roman" w:cs="Times New Roman"/>
          <w:sz w:val="32"/>
          <w:szCs w:val="32"/>
          <w:lang w:val="ru-RU"/>
        </w:rPr>
        <w:t xml:space="preserve">иционные системы, так как в них </w:t>
      </w:r>
      <w:r w:rsidRPr="003C0270">
        <w:rPr>
          <w:rFonts w:ascii="Times New Roman" w:hAnsi="Times New Roman" w:cs="Times New Roman"/>
          <w:sz w:val="32"/>
          <w:szCs w:val="32"/>
          <w:lang w:val="ru-RU"/>
        </w:rPr>
        <w:t>небольшое количество цифр приме</w:t>
      </w:r>
      <w:r w:rsidR="0075146A" w:rsidRPr="003C0270">
        <w:rPr>
          <w:rFonts w:ascii="Times New Roman" w:hAnsi="Times New Roman" w:cs="Times New Roman"/>
          <w:sz w:val="32"/>
          <w:szCs w:val="32"/>
          <w:lang w:val="ru-RU"/>
        </w:rPr>
        <w:t xml:space="preserve">няется для записи больших чисел, </w:t>
      </w:r>
      <w:r w:rsidRPr="003C0270">
        <w:rPr>
          <w:rFonts w:ascii="Times New Roman" w:hAnsi="Times New Roman" w:cs="Times New Roman"/>
          <w:sz w:val="32"/>
          <w:szCs w:val="32"/>
          <w:lang w:val="ru-RU"/>
        </w:rPr>
        <w:t>удобно производить арифметические операции.</w:t>
      </w:r>
    </w:p>
    <w:p w:rsidR="0057069A" w:rsidRPr="003C0270" w:rsidRDefault="00E4325E" w:rsidP="00DB5C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C0270">
        <w:rPr>
          <w:rFonts w:ascii="Times New Roman" w:hAnsi="Times New Roman" w:cs="Times New Roman"/>
          <w:sz w:val="32"/>
          <w:szCs w:val="32"/>
          <w:lang w:val="ru-RU"/>
        </w:rPr>
        <w:t>Индийский позиционный способ записи чисел оказался таким удобным для вычислений, что теперь весь мир пользуется им.</w:t>
      </w:r>
      <w:r w:rsidR="003C0270" w:rsidRPr="003C0270">
        <w:rPr>
          <w:rFonts w:ascii="Times New Roman" w:hAnsi="Times New Roman" w:cs="Times New Roman"/>
          <w:sz w:val="32"/>
          <w:szCs w:val="32"/>
          <w:lang w:val="ru-RU"/>
        </w:rPr>
        <w:t xml:space="preserve"> При помощи всего лишь 10 цифр можно записать любое, даже самое большое число, и сразу ясно, какая цифра что означает.</w:t>
      </w:r>
    </w:p>
    <w:p w:rsidR="00CF38BF" w:rsidRDefault="00CF38BF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3C0270" w:rsidRPr="00120AAF" w:rsidRDefault="003C0270" w:rsidP="003C0270">
      <w:pPr>
        <w:pStyle w:val="af3"/>
        <w:numPr>
          <w:ilvl w:val="0"/>
          <w:numId w:val="1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Будущее цифр и систем счисления</w:t>
      </w:r>
    </w:p>
    <w:p w:rsidR="003C0270" w:rsidRDefault="003C0270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Мы подробно рассмотрели историю цифр и систем счисления. Выяснили, что сейчас человечество применяет самые удобные цифры и десятичную позиционную систему счисления. Но что ждет нас в будущем? Будут ли наши цифры и системы счисления меняться, или они уже достигли совершенства?</w:t>
      </w:r>
    </w:p>
    <w:p w:rsidR="003C0270" w:rsidRDefault="003C0270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Ответы на вопросы о будущем обычно ищут в прошлом. Рассмотрим с какой периодичностью появлялись новые цифры в истории человечества, как долго они использовались.</w:t>
      </w:r>
    </w:p>
    <w:p w:rsidR="00F03484" w:rsidRDefault="00F03484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tbl>
      <w:tblPr>
        <w:tblW w:w="9560" w:type="dxa"/>
        <w:tblLook w:val="04A0" w:firstRow="1" w:lastRow="0" w:firstColumn="1" w:lastColumn="0" w:noHBand="0" w:noVBand="1"/>
      </w:tblPr>
      <w:tblGrid>
        <w:gridCol w:w="440"/>
        <w:gridCol w:w="4260"/>
        <w:gridCol w:w="1714"/>
        <w:gridCol w:w="1690"/>
        <w:gridCol w:w="1708"/>
      </w:tblGrid>
      <w:tr w:rsidR="00AD6454" w:rsidRPr="00AD6454" w:rsidTr="00AD6454">
        <w:trPr>
          <w:trHeight w:val="30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454" w:rsidRPr="00AD6454" w:rsidRDefault="00AD6454" w:rsidP="00AD64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Система счисления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454" w:rsidRPr="00AD6454" w:rsidRDefault="00AD6454" w:rsidP="00AD64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Период возникновения, годы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 xml:space="preserve"> (с минусом – до нашей эры)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454" w:rsidRPr="00AD6454" w:rsidRDefault="00AD6454" w:rsidP="00AD64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Период окончания использования, годы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454" w:rsidRPr="00AD6454" w:rsidRDefault="00AD6454" w:rsidP="00AD64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Сколько лет использовалась</w:t>
            </w:r>
          </w:p>
        </w:tc>
      </w:tr>
      <w:tr w:rsidR="00AD6454" w:rsidRPr="00AD6454" w:rsidTr="00AD6454">
        <w:trPr>
          <w:trHeight w:val="945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AD6454" w:rsidRPr="00AD6454" w:rsidTr="00AD645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Древний Египет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-3000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1000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4000</w:t>
            </w:r>
          </w:p>
        </w:tc>
      </w:tr>
      <w:tr w:rsidR="00AD6454" w:rsidRPr="00AD6454" w:rsidTr="00AD645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Древний Вавилон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-2000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-500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1500</w:t>
            </w:r>
          </w:p>
        </w:tc>
      </w:tr>
      <w:tr w:rsidR="00AD6454" w:rsidRPr="00AD6454" w:rsidTr="00AD645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Древние Майя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-2000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1500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3500</w:t>
            </w:r>
          </w:p>
        </w:tc>
      </w:tr>
      <w:tr w:rsidR="00AD6454" w:rsidRPr="00AD6454" w:rsidTr="00AD645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Древний Рим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-500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2015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2500</w:t>
            </w:r>
          </w:p>
        </w:tc>
      </w:tr>
      <w:tr w:rsidR="00AD6454" w:rsidRPr="00AD6454" w:rsidTr="00AD645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 xml:space="preserve">Древняя Индия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-500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2015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2500</w:t>
            </w:r>
          </w:p>
        </w:tc>
      </w:tr>
      <w:tr w:rsidR="00AD6454" w:rsidRPr="00AD6454" w:rsidTr="00AD645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Древняя Греция (ионическая система)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-300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1900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2200</w:t>
            </w:r>
          </w:p>
        </w:tc>
      </w:tr>
      <w:tr w:rsidR="00AD6454" w:rsidRPr="00AD6454" w:rsidTr="00AD645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Древние Славяне (кириллическая)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900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1800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900</w:t>
            </w:r>
          </w:p>
        </w:tc>
      </w:tr>
      <w:tr w:rsidR="00AD6454" w:rsidRPr="00AD6454" w:rsidTr="00AD645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Двоичная система счисления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1600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2015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454" w:rsidRPr="00AD6454" w:rsidRDefault="00AD6454" w:rsidP="00AD64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</w:pPr>
            <w:r w:rsidRPr="00AD645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ru-RU" w:eastAsia="ru-RU"/>
              </w:rPr>
              <w:t>400</w:t>
            </w:r>
          </w:p>
        </w:tc>
      </w:tr>
    </w:tbl>
    <w:p w:rsidR="003C0270" w:rsidRDefault="003C0270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A66AD" w:rsidRDefault="000A66AD" w:rsidP="000A66A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38170" cy="3908121"/>
            <wp:effectExtent l="19050" t="0" r="2453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D6454" w:rsidRDefault="00AD6454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Самая старая и одновременно самая долго используемая система цифр и счисления – древнеегипетская – она возникла 5 тыс. лет назад и использовалась до первого тысячелетия нашей эры.</w:t>
      </w:r>
    </w:p>
    <w:p w:rsidR="00AD6454" w:rsidRDefault="00AD6454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>Самый короткий период использования был у кириллической славянской системы – 900 лет.</w:t>
      </w:r>
    </w:p>
    <w:p w:rsidR="000A66AD" w:rsidRDefault="000A66AD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До настоящего времени используются:</w:t>
      </w:r>
    </w:p>
    <w:p w:rsidR="000A66AD" w:rsidRDefault="000A66AD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- индийская десятичная позиционная система – повсеместно – в математике, в экономике, повседневной жизни – для нумерации, кодирования и т.д.;</w:t>
      </w:r>
    </w:p>
    <w:p w:rsidR="000A66AD" w:rsidRDefault="000A66AD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- римская непозиционная  система – ограниченно - для нумерации веков, глав в книгах;</w:t>
      </w:r>
    </w:p>
    <w:p w:rsidR="000A66AD" w:rsidRDefault="000A66AD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- двоичная система – в электронно-вычислительных машинах, компьютерах.</w:t>
      </w:r>
    </w:p>
    <w:p w:rsidR="000A66AD" w:rsidRDefault="000A66AD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 среднем срок использования цифр и систем счисления составляет 2450 лет. Десятичной позиционной системой человечество пользуется уже 2500 лет, значит не исключено скорое появление новой, еще более удобной системы счисления.</w:t>
      </w:r>
    </w:p>
    <w:p w:rsidR="000A66AD" w:rsidRDefault="000A66AD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Средства </w:t>
      </w:r>
      <w:proofErr w:type="spellStart"/>
      <w:r w:rsidR="00A234A9">
        <w:rPr>
          <w:rFonts w:ascii="Times New Roman" w:hAnsi="Times New Roman" w:cs="Times New Roman"/>
          <w:sz w:val="32"/>
          <w:szCs w:val="32"/>
          <w:lang w:val="ru-RU"/>
        </w:rPr>
        <w:t>Microso</w:t>
      </w:r>
      <w:proofErr w:type="spellEnd"/>
      <w:r w:rsidR="00A234A9">
        <w:rPr>
          <w:rFonts w:ascii="Times New Roman" w:hAnsi="Times New Roman" w:cs="Times New Roman"/>
          <w:sz w:val="32"/>
          <w:szCs w:val="32"/>
        </w:rPr>
        <w:t>f</w:t>
      </w:r>
      <w:r w:rsidR="00A234A9">
        <w:rPr>
          <w:rFonts w:ascii="Times New Roman" w:hAnsi="Times New Roman" w:cs="Times New Roman"/>
          <w:sz w:val="32"/>
          <w:szCs w:val="32"/>
          <w:lang w:val="ru-RU"/>
        </w:rPr>
        <w:t xml:space="preserve">t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Excel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позволяют прогнозировать данные на основе имеющихся значений. Представим даты возникновения систем счисления на графике:</w:t>
      </w:r>
    </w:p>
    <w:p w:rsidR="000A66AD" w:rsidRPr="000A66AD" w:rsidRDefault="000A66AD" w:rsidP="000A66A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77D72">
        <w:rPr>
          <w:noProof/>
          <w:lang w:val="ru-RU" w:eastAsia="ru-RU"/>
        </w:rPr>
        <w:lastRenderedPageBreak/>
        <w:drawing>
          <wp:inline distT="0" distB="0" distL="0" distR="0">
            <wp:extent cx="6294068" cy="4121063"/>
            <wp:effectExtent l="19050" t="0" r="11482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77D72" w:rsidRDefault="00877D72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A66AD" w:rsidRDefault="000A66AD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Автоматически </w:t>
      </w:r>
      <w:r w:rsidR="00A234A9">
        <w:rPr>
          <w:rFonts w:ascii="Times New Roman" w:hAnsi="Times New Roman" w:cs="Times New Roman"/>
          <w:sz w:val="32"/>
          <w:szCs w:val="32"/>
          <w:lang w:val="ru-RU"/>
        </w:rPr>
        <w:t xml:space="preserve">полученное средствами </w:t>
      </w:r>
      <w:proofErr w:type="spellStart"/>
      <w:r w:rsidR="00A234A9">
        <w:rPr>
          <w:rFonts w:ascii="Times New Roman" w:hAnsi="Times New Roman" w:cs="Times New Roman"/>
          <w:sz w:val="32"/>
          <w:szCs w:val="32"/>
          <w:lang w:val="ru-RU"/>
        </w:rPr>
        <w:t>Microso</w:t>
      </w:r>
      <w:proofErr w:type="spellEnd"/>
      <w:r w:rsidR="00A234A9">
        <w:rPr>
          <w:rFonts w:ascii="Times New Roman" w:hAnsi="Times New Roman" w:cs="Times New Roman"/>
          <w:sz w:val="32"/>
          <w:szCs w:val="32"/>
        </w:rPr>
        <w:t>f</w:t>
      </w:r>
      <w:r w:rsidR="00A234A9">
        <w:rPr>
          <w:rFonts w:ascii="Times New Roman" w:hAnsi="Times New Roman" w:cs="Times New Roman"/>
          <w:sz w:val="32"/>
          <w:szCs w:val="32"/>
          <w:lang w:val="ru-RU"/>
        </w:rPr>
        <w:t xml:space="preserve">t </w:t>
      </w:r>
      <w:proofErr w:type="spellStart"/>
      <w:r w:rsidR="00A234A9">
        <w:rPr>
          <w:rFonts w:ascii="Times New Roman" w:hAnsi="Times New Roman" w:cs="Times New Roman"/>
          <w:sz w:val="32"/>
          <w:szCs w:val="32"/>
          <w:lang w:val="ru-RU"/>
        </w:rPr>
        <w:t>Excel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уравнение </w:t>
      </w:r>
      <w:r>
        <w:rPr>
          <w:rFonts w:ascii="Times New Roman" w:hAnsi="Times New Roman" w:cs="Times New Roman"/>
          <w:sz w:val="32"/>
          <w:szCs w:val="32"/>
        </w:rPr>
        <w:t>y</w:t>
      </w:r>
      <w:r w:rsidRPr="00A234A9">
        <w:rPr>
          <w:rFonts w:ascii="Times New Roman" w:hAnsi="Times New Roman" w:cs="Times New Roman"/>
          <w:sz w:val="32"/>
          <w:szCs w:val="32"/>
          <w:lang w:val="ru-RU"/>
        </w:rPr>
        <w:t>=616,67</w:t>
      </w:r>
      <w:r w:rsidR="00A234A9">
        <w:rPr>
          <w:rFonts w:ascii="Times New Roman" w:hAnsi="Times New Roman" w:cs="Times New Roman"/>
          <w:sz w:val="32"/>
          <w:szCs w:val="32"/>
        </w:rPr>
        <w:t>x</w:t>
      </w:r>
      <w:r w:rsidR="00A234A9" w:rsidRPr="00A234A9">
        <w:rPr>
          <w:rFonts w:ascii="Times New Roman" w:hAnsi="Times New Roman" w:cs="Times New Roman"/>
          <w:sz w:val="32"/>
          <w:szCs w:val="32"/>
          <w:lang w:val="ru-RU"/>
        </w:rPr>
        <w:t xml:space="preserve">-3500 позволяет рассчитать, что очередная система счисления, а возможно и новые цифры, человечество изобретет в </w:t>
      </w:r>
      <w:r w:rsidR="00A234A9">
        <w:rPr>
          <w:rFonts w:ascii="Times New Roman" w:hAnsi="Times New Roman" w:cs="Times New Roman"/>
          <w:sz w:val="32"/>
          <w:szCs w:val="32"/>
          <w:lang w:val="ru-RU"/>
        </w:rPr>
        <w:t>2050 году. Произойдет это, или нет, мы узнаем в будущем, когда нам исполнится по 48 лет.</w:t>
      </w:r>
    </w:p>
    <w:p w:rsidR="005D676D" w:rsidRDefault="005D676D" w:rsidP="003C02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94F4A" w:rsidRDefault="00C94F4A">
      <w:pPr>
        <w:rPr>
          <w:rFonts w:ascii="Times New Roman" w:eastAsiaTheme="majorEastAsia" w:hAnsi="Times New Roman" w:cs="Times New Roman"/>
          <w:b/>
          <w:color w:val="B01513" w:themeColor="accent1"/>
          <w:kern w:val="28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br w:type="page"/>
      </w:r>
    </w:p>
    <w:p w:rsidR="00C94F4A" w:rsidRPr="00C94F4A" w:rsidRDefault="00C94F4A" w:rsidP="00C94F4A">
      <w:pPr>
        <w:pStyle w:val="af3"/>
        <w:numPr>
          <w:ilvl w:val="0"/>
          <w:numId w:val="1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Продукт проекта – игра «Эволюция цифр»</w:t>
      </w:r>
    </w:p>
    <w:p w:rsid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Игра «Эволюция цифр» предназначена для школьников и взрослых, которые интересуются историей цифр. В ходе игры происходит знакомство с цифрами разных времен и народов, игроки на практике ощущают достоинства и недостатки цифровой записи, последовательность и причины эволюции цифровых систем.  Также игра позволяет закрепить навыки устного счета, выучить или повторить таблицу умножения.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Количество игроков – от 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двух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десяти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человек.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Играть можно также командами, например, на уроке математики. В этом случае игровое поле размещается на классной доске, а в качестве фишек используются магниты.</w:t>
      </w:r>
    </w:p>
    <w:p w:rsid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Игра состоит из игрового поля и цифровой рулетки.</w:t>
      </w:r>
    </w:p>
    <w:p w:rsidR="009C17C0" w:rsidRPr="006E41C4" w:rsidRDefault="009C17C0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9C17C0" w:rsidRDefault="009C17C0" w:rsidP="009C17C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32267395" wp14:editId="082CDAAC">
            <wp:extent cx="6286500" cy="261371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1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C0" w:rsidRDefault="009C17C0" w:rsidP="009C17C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6E41C4" w:rsidRPr="006E41C4" w:rsidRDefault="006E41C4" w:rsidP="009C17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lastRenderedPageBreak/>
        <w:t>Путешествие по миру цифр начинается в 3000 году до н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.э.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>, когда Древние Египтяне изобрели свою систему цифр. Финиш игры в 2050 году, когда по прогнозу будет изобретена новая система цифр или счисления.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На игровом поле изображены 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восемь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цифровых систем: Древний Египет, Древний Вавилон, Древние Майя, Древний Рим, Древняя Греция, Древняя Индия, Древние Славяне, также представлена двоичная система счисления.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Игра является исторически достоверной, четко соблюдена последовательность возникновения и исчезновения цифровых систем, их параллельное использование. В одном шаге игры 25 лет.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Переходить из системы в систему можно через цифровые порталы – их в игре 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четыре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– 2000 лет до н.э. когда к Древнеегипетской добавились системы цифр Древних Майя и Древнего Вавилова, 500 лет до н.э. – возникновение систем 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Д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ревнего Рима, Индии и Греции; 1000 год – возникновение древнеславянских цифр, и 1900 год – когда остались только 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три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системы, которые используются до сих пор – современная (арабская, или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,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правильнее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="009C17C0">
        <w:rPr>
          <w:rFonts w:ascii="Times New Roman" w:hAnsi="Times New Roman" w:cs="Times New Roman"/>
          <w:sz w:val="32"/>
          <w:szCs w:val="32"/>
          <w:lang w:val="ru-RU"/>
        </w:rPr>
        <w:t xml:space="preserve">сказать, 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индийская</w:t>
      </w:r>
      <w:proofErr w:type="gramEnd"/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система), римские цифры и двоичная система счисления.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Проходя через цифровой портал игрок может по своему выбору сменить цифровую систему.</w:t>
      </w:r>
    </w:p>
    <w:p w:rsidR="009C17C0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Перемещение по игровому полю осуществляется с помощью цифровой рулетки. </w:t>
      </w:r>
    </w:p>
    <w:p w:rsidR="009C17C0" w:rsidRDefault="009C17C0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424793" cy="495300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гра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92" cy="49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Рулетка разделена на 16 секторов и 8 колец – по количеству цифровых систем. Каждое кольцо по цвету соответствует одной из эпох на игровом поле. Например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,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Египет обозначен желтым, Рим красным и т.д.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На каждом из колец указаны цифры, как они выглядели в ту или иную эпоху. 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Кольца можно вращать относительно друг друга. Для самого простого уровня имели одинаковое значение. Для знатоков цифр разных времен, кольца необходимо сдвинуть. Игроки по очереди вращают 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цифровую рулетку, и делают количество ходов, которое выпадает в секторе и на кольце соответствующей эпохи. 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Как вариант, для мотивации игроков в сложных системах (например, древние майя, славяне) можно удваивать и утраивать количество ходов.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Если стоит задача повторить таблицу умножения – каждый игрок вращает рулетку </w:t>
      </w:r>
      <w:r w:rsidR="009C17C0">
        <w:rPr>
          <w:rFonts w:ascii="Times New Roman" w:hAnsi="Times New Roman" w:cs="Times New Roman"/>
          <w:sz w:val="32"/>
          <w:szCs w:val="32"/>
          <w:lang w:val="ru-RU"/>
        </w:rPr>
        <w:t>два</w:t>
      </w: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раза и перемножает полученные цифры.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Кроме цифр от 1 до 10, на секторах указаны другие цифры:</w:t>
      </w:r>
    </w:p>
    <w:p w:rsidR="006E41C4" w:rsidRPr="006E41C4" w:rsidRDefault="009C17C0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6E41C4" w:rsidRPr="006E41C4">
        <w:rPr>
          <w:rFonts w:ascii="Times New Roman" w:hAnsi="Times New Roman" w:cs="Times New Roman"/>
          <w:sz w:val="32"/>
          <w:szCs w:val="32"/>
          <w:lang w:val="ru-RU"/>
        </w:rPr>
        <w:t>0 (в системах где не было 0 – пусто</w:t>
      </w:r>
      <w:r>
        <w:rPr>
          <w:rFonts w:ascii="Times New Roman" w:hAnsi="Times New Roman" w:cs="Times New Roman"/>
          <w:sz w:val="32"/>
          <w:szCs w:val="32"/>
          <w:lang w:val="ru-RU"/>
        </w:rPr>
        <w:t>е поле) - означает пропуск хода;</w:t>
      </w:r>
    </w:p>
    <w:p w:rsidR="006E41C4" w:rsidRPr="006E41C4" w:rsidRDefault="009C17C0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6E41C4" w:rsidRPr="006E41C4">
        <w:rPr>
          <w:rFonts w:ascii="Times New Roman" w:hAnsi="Times New Roman" w:cs="Times New Roman"/>
          <w:sz w:val="32"/>
          <w:szCs w:val="32"/>
          <w:lang w:val="ru-RU"/>
        </w:rPr>
        <w:t>50 – цифровой магнит – игрок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может притянуть к себе </w:t>
      </w:r>
      <w:r w:rsidR="005A67A6">
        <w:rPr>
          <w:rFonts w:ascii="Times New Roman" w:hAnsi="Times New Roman" w:cs="Times New Roman"/>
          <w:sz w:val="32"/>
          <w:szCs w:val="32"/>
          <w:lang w:val="ru-RU"/>
        </w:rPr>
        <w:t xml:space="preserve">игрока, </w:t>
      </w:r>
      <w:r w:rsidR="005A67A6" w:rsidRPr="006E41C4">
        <w:rPr>
          <w:rFonts w:ascii="Times New Roman" w:hAnsi="Times New Roman" w:cs="Times New Roman"/>
          <w:sz w:val="32"/>
          <w:szCs w:val="32"/>
          <w:lang w:val="ru-RU"/>
        </w:rPr>
        <w:t>ушедшего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вперед;</w:t>
      </w:r>
    </w:p>
    <w:p w:rsidR="006E41C4" w:rsidRPr="006E41C4" w:rsidRDefault="009C17C0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6E41C4" w:rsidRPr="006E41C4">
        <w:rPr>
          <w:rFonts w:ascii="Times New Roman" w:hAnsi="Times New Roman" w:cs="Times New Roman"/>
          <w:sz w:val="32"/>
          <w:szCs w:val="32"/>
          <w:lang w:val="ru-RU"/>
        </w:rPr>
        <w:t>100 – прыжок в следующий цифровой портал;</w:t>
      </w:r>
    </w:p>
    <w:p w:rsidR="006E41C4" w:rsidRPr="006E41C4" w:rsidRDefault="009C17C0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6E41C4" w:rsidRPr="006E41C4">
        <w:rPr>
          <w:rFonts w:ascii="Times New Roman" w:hAnsi="Times New Roman" w:cs="Times New Roman"/>
          <w:sz w:val="32"/>
          <w:szCs w:val="32"/>
          <w:lang w:val="ru-RU"/>
        </w:rPr>
        <w:t>500 – прыжок в предыдущий цифровой портал.</w:t>
      </w:r>
    </w:p>
    <w:p w:rsidR="006E41C4" w:rsidRPr="006E41C4" w:rsidRDefault="009C17C0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</w:t>
      </w:r>
      <w:r w:rsidR="006E41C4"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равила игры очень гибкие, </w:t>
      </w:r>
      <w:r>
        <w:rPr>
          <w:rFonts w:ascii="Times New Roman" w:hAnsi="Times New Roman" w:cs="Times New Roman"/>
          <w:sz w:val="32"/>
          <w:szCs w:val="32"/>
          <w:lang w:val="ru-RU"/>
        </w:rPr>
        <w:t>игроки могут придумывать</w:t>
      </w:r>
      <w:r w:rsidR="006E41C4"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свои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правила</w:t>
      </w:r>
      <w:r w:rsidR="006E41C4" w:rsidRPr="006E41C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6E41C4" w:rsidRPr="006E41C4" w:rsidRDefault="005A67A6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>Побеждают</w:t>
      </w:r>
      <w:r w:rsidR="006E41C4"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 игрок или команда, первыми дошедшие до финиша.</w:t>
      </w:r>
    </w:p>
    <w:p w:rsidR="006E41C4" w:rsidRPr="006E41C4" w:rsidRDefault="006E41C4" w:rsidP="006E41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E41C4">
        <w:rPr>
          <w:rFonts w:ascii="Times New Roman" w:hAnsi="Times New Roman" w:cs="Times New Roman"/>
          <w:sz w:val="32"/>
          <w:szCs w:val="32"/>
          <w:lang w:val="ru-RU"/>
        </w:rPr>
        <w:t xml:space="preserve">Добро пожаловать в увлекательное путешествие по таинственному миру цифр! </w:t>
      </w:r>
    </w:p>
    <w:p w:rsidR="009C17C0" w:rsidRDefault="009C17C0">
      <w:pPr>
        <w:rPr>
          <w:rFonts w:ascii="Times New Roman" w:eastAsiaTheme="majorEastAsia" w:hAnsi="Times New Roman" w:cs="Times New Roman"/>
          <w:b/>
          <w:color w:val="B01513" w:themeColor="accent1"/>
          <w:kern w:val="28"/>
          <w:sz w:val="32"/>
          <w:szCs w:val="32"/>
          <w:lang w:val="ru-RU"/>
        </w:rPr>
      </w:pPr>
      <w:r>
        <w:rPr>
          <w:rFonts w:ascii="Times New Roman" w:eastAsiaTheme="majorEastAsia" w:hAnsi="Times New Roman" w:cs="Times New Roman"/>
          <w:b/>
          <w:color w:val="B01513" w:themeColor="accent1"/>
          <w:kern w:val="28"/>
          <w:sz w:val="32"/>
          <w:szCs w:val="32"/>
          <w:lang w:val="ru-RU"/>
        </w:rPr>
        <w:br w:type="page"/>
      </w:r>
    </w:p>
    <w:p w:rsidR="00C94F4A" w:rsidRPr="00C94F4A" w:rsidRDefault="005D676D" w:rsidP="00C94F4A">
      <w:pPr>
        <w:pStyle w:val="af3"/>
        <w:numPr>
          <w:ilvl w:val="0"/>
          <w:numId w:val="1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D676D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Выводы</w:t>
      </w:r>
    </w:p>
    <w:p w:rsidR="00C94F4A" w:rsidRPr="00C94F4A" w:rsidRDefault="00C94F4A" w:rsidP="00C94F4A">
      <w:pPr>
        <w:rPr>
          <w:lang w:val="ru-RU"/>
        </w:rPr>
      </w:pPr>
    </w:p>
    <w:p w:rsidR="00361158" w:rsidRPr="00361158" w:rsidRDefault="00361158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61158">
        <w:rPr>
          <w:rFonts w:ascii="Times New Roman" w:hAnsi="Times New Roman" w:cs="Times New Roman"/>
          <w:sz w:val="32"/>
          <w:szCs w:val="32"/>
          <w:lang w:val="ru-RU"/>
        </w:rPr>
        <w:t xml:space="preserve">В ходе выполнения данной работы, мною были прочитаны книги и сайты об истории чисел и цифр. </w:t>
      </w:r>
    </w:p>
    <w:p w:rsidR="00361158" w:rsidRDefault="00361158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Цифры изобрели в Древнем мире. У разных народов были свои разные цифры, точно так же, как и свой язык. </w:t>
      </w:r>
    </w:p>
    <w:p w:rsidR="005D676D" w:rsidRDefault="005D676D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При выполнении проекта я узнал много нового и интересного. Например, что </w:t>
      </w:r>
      <w:r w:rsidR="00361158">
        <w:rPr>
          <w:rFonts w:ascii="Times New Roman" w:hAnsi="Times New Roman" w:cs="Times New Roman"/>
          <w:sz w:val="32"/>
          <w:szCs w:val="32"/>
          <w:lang w:val="ru-RU"/>
        </w:rPr>
        <w:t>в основном люди считали десятками, потому что у человека 10 пальцев на руках, т.е. наша система цифр определена анатомическими особенностями человека.</w:t>
      </w:r>
    </w:p>
    <w:p w:rsidR="00E11EBB" w:rsidRDefault="00E11EBB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Но и другие системы счисления – 12-ти, 20-ти, 60-тиричные тоже основаны на строении человеческого тела – количество суставов на руке, пальцев на руках и ногах.</w:t>
      </w:r>
    </w:p>
    <w:p w:rsidR="00E11EBB" w:rsidRDefault="00E11EBB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Многие изобретения древнего мира в области цифр мы используем до сих пор:</w:t>
      </w:r>
      <w:r w:rsid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шестидесятеричная система Древнего Вавилона – для исчисления времени, углов, окружности;</w:t>
      </w:r>
      <w:r w:rsid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римские цифры – для обозначения дат, нумерации.</w:t>
      </w:r>
    </w:p>
    <w:p w:rsidR="00E11EBB" w:rsidRDefault="00E11EBB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Очень интересно происхождение слова «цифра» от арабского «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сифр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», что означает пусто, пустое место</w:t>
      </w:r>
      <w:r w:rsidR="00F03484">
        <w:rPr>
          <w:rFonts w:ascii="Times New Roman" w:hAnsi="Times New Roman" w:cs="Times New Roman"/>
          <w:sz w:val="32"/>
          <w:szCs w:val="32"/>
          <w:lang w:val="ru-RU"/>
        </w:rPr>
        <w:t xml:space="preserve">. Еще 200 лет назад это слово </w:t>
      </w:r>
      <w:r>
        <w:rPr>
          <w:rFonts w:ascii="Times New Roman" w:hAnsi="Times New Roman" w:cs="Times New Roman"/>
          <w:sz w:val="32"/>
          <w:szCs w:val="32"/>
          <w:lang w:val="ru-RU"/>
        </w:rPr>
        <w:t>использовалось для обозначения нуля.</w:t>
      </w:r>
    </w:p>
    <w:p w:rsidR="00361158" w:rsidRDefault="00361158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Я научился записывать числа с использованием разных цифр и систем счисления.</w:t>
      </w:r>
    </w:p>
    <w:p w:rsidR="00E11EBB" w:rsidRDefault="00E11EBB" w:rsidP="00E11E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Проведенные исследования доказали, что наиболее удобной для человека в настоящее время являются арабские цифры и десятичная </w:t>
      </w: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>позиционная система счисления. Они самые удобные для записи чисел, а самое главное для математических вычислений.</w:t>
      </w:r>
    </w:p>
    <w:p w:rsidR="00E11EBB" w:rsidRDefault="00E11EBB" w:rsidP="00E11E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Но еще в недалеком прошлом</w:t>
      </w:r>
      <w:r w:rsidR="005509F2">
        <w:rPr>
          <w:rFonts w:ascii="Times New Roman" w:hAnsi="Times New Roman" w:cs="Times New Roman"/>
          <w:sz w:val="32"/>
          <w:szCs w:val="32"/>
          <w:lang w:val="ru-RU"/>
        </w:rPr>
        <w:t>, каких-нибудь 500 лет назад человечеством одновременно использовались цифры 6 разных систем.</w:t>
      </w:r>
    </w:p>
    <w:p w:rsidR="00361158" w:rsidRDefault="00E11EBB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История показывает, что система цифр и счисления живет в среднем 2,5 тыс.лет. Это означает, что человечество скоро изобретет новые цифры или системы счисления. Расчеты показали, что это произойдет примерно в 2050 году.</w:t>
      </w:r>
    </w:p>
    <w:p w:rsidR="005D676D" w:rsidRDefault="005D676D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D676D">
        <w:rPr>
          <w:rFonts w:ascii="Times New Roman" w:hAnsi="Times New Roman" w:cs="Times New Roman"/>
          <w:sz w:val="32"/>
          <w:szCs w:val="32"/>
          <w:lang w:val="ru-RU"/>
        </w:rPr>
        <w:t xml:space="preserve">Возможно, </w:t>
      </w:r>
      <w:r>
        <w:rPr>
          <w:rFonts w:ascii="Times New Roman" w:hAnsi="Times New Roman" w:cs="Times New Roman"/>
          <w:sz w:val="32"/>
          <w:szCs w:val="32"/>
          <w:lang w:val="ru-RU"/>
        </w:rPr>
        <w:t>новыми цифрами и системами счисления с нами поделятся жители других планет, имеющие свои особенности строения и значит свои особенные цифры.</w:t>
      </w:r>
    </w:p>
    <w:p w:rsidR="004E4126" w:rsidRPr="005D676D" w:rsidRDefault="004E4126" w:rsidP="005D67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Придуманная и сделанная мной игра «Эволюция цифр» позволит заинтересовать историей возникновения и развития цифр школьников и взрослых, поможет в изучении математики, улучшит навык устного счета и знание таблицы умножения.</w:t>
      </w:r>
    </w:p>
    <w:p w:rsidR="004E4126" w:rsidRDefault="004E4126">
      <w:pPr>
        <w:rPr>
          <w:lang w:val="ru-RU"/>
        </w:rPr>
      </w:pPr>
      <w:r>
        <w:rPr>
          <w:lang w:val="ru-RU"/>
        </w:rPr>
        <w:br w:type="page"/>
      </w:r>
    </w:p>
    <w:p w:rsidR="005D676D" w:rsidRPr="005D676D" w:rsidRDefault="005D676D" w:rsidP="005D676D">
      <w:pPr>
        <w:rPr>
          <w:lang w:val="ru-RU"/>
        </w:rPr>
      </w:pPr>
    </w:p>
    <w:p w:rsidR="005D676D" w:rsidRPr="005D676D" w:rsidRDefault="005D676D" w:rsidP="005D676D">
      <w:pPr>
        <w:pStyle w:val="af3"/>
        <w:numPr>
          <w:ilvl w:val="0"/>
          <w:numId w:val="13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Список использованной литературы</w:t>
      </w:r>
    </w:p>
    <w:p w:rsidR="005D676D" w:rsidRDefault="00877D72" w:rsidP="00A63BA0">
      <w:pPr>
        <w:pStyle w:val="af5"/>
        <w:numPr>
          <w:ilvl w:val="0"/>
          <w:numId w:val="14"/>
        </w:numPr>
        <w:tabs>
          <w:tab w:val="left" w:pos="95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В. </w:t>
      </w:r>
      <w:r w:rsidR="00A63BA0" w:rsidRPr="00A63BA0">
        <w:rPr>
          <w:rFonts w:ascii="Times New Roman" w:hAnsi="Times New Roman" w:cs="Times New Roman"/>
          <w:sz w:val="32"/>
          <w:szCs w:val="32"/>
          <w:lang w:val="ru-RU"/>
        </w:rPr>
        <w:t>Даль Толковый словарь</w:t>
      </w:r>
      <w:r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A63BA0" w:rsidRPr="00A63BA0">
        <w:rPr>
          <w:rFonts w:ascii="Times New Roman" w:hAnsi="Times New Roman" w:cs="Times New Roman"/>
          <w:sz w:val="32"/>
          <w:szCs w:val="32"/>
          <w:lang w:val="ru-RU"/>
        </w:rPr>
        <w:t xml:space="preserve"> Изд</w:t>
      </w:r>
      <w:r w:rsidR="00450838"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A63BA0" w:rsidRPr="00A63BA0">
        <w:rPr>
          <w:rFonts w:ascii="Times New Roman" w:hAnsi="Times New Roman" w:cs="Times New Roman"/>
          <w:sz w:val="32"/>
          <w:szCs w:val="32"/>
          <w:lang w:val="ru-RU"/>
        </w:rPr>
        <w:t>во: "Цитадель", Москва, 1998</w:t>
      </w:r>
      <w:r w:rsidR="00A63BA0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450838" w:rsidRPr="00450838" w:rsidRDefault="00450838" w:rsidP="00450838">
      <w:pPr>
        <w:pStyle w:val="af5"/>
        <w:numPr>
          <w:ilvl w:val="0"/>
          <w:numId w:val="14"/>
        </w:numPr>
        <w:tabs>
          <w:tab w:val="left" w:pos="95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И.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Я. </w:t>
      </w:r>
      <w:proofErr w:type="spellStart"/>
      <w:r w:rsidRPr="00450838">
        <w:rPr>
          <w:rFonts w:ascii="Times New Roman" w:hAnsi="Times New Roman" w:cs="Times New Roman"/>
          <w:sz w:val="32"/>
          <w:szCs w:val="32"/>
          <w:lang w:val="ru-RU"/>
        </w:rPr>
        <w:t>Депман</w:t>
      </w:r>
      <w:proofErr w:type="spellEnd"/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История арифметики</w:t>
      </w:r>
      <w:r>
        <w:rPr>
          <w:rFonts w:ascii="Times New Roman" w:hAnsi="Times New Roman" w:cs="Times New Roman"/>
          <w:sz w:val="32"/>
          <w:szCs w:val="32"/>
          <w:lang w:val="ru-RU"/>
        </w:rPr>
        <w:t>. Изд-во: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П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>росвящение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», Москва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,1965. </w:t>
      </w:r>
    </w:p>
    <w:p w:rsidR="00450838" w:rsidRPr="00450838" w:rsidRDefault="00450838" w:rsidP="00450838">
      <w:pPr>
        <w:pStyle w:val="af5"/>
        <w:numPr>
          <w:ilvl w:val="0"/>
          <w:numId w:val="14"/>
        </w:numPr>
        <w:tabs>
          <w:tab w:val="left" w:pos="95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И.Я. </w:t>
      </w:r>
      <w:proofErr w:type="spellStart"/>
      <w:r w:rsidRPr="00450838">
        <w:rPr>
          <w:rFonts w:ascii="Times New Roman" w:hAnsi="Times New Roman" w:cs="Times New Roman"/>
          <w:sz w:val="32"/>
          <w:szCs w:val="32"/>
          <w:lang w:val="ru-RU"/>
        </w:rPr>
        <w:t>Депман</w:t>
      </w:r>
      <w:proofErr w:type="spellEnd"/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Мир чисел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. Москва, 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2004. </w:t>
      </w:r>
    </w:p>
    <w:p w:rsidR="00450838" w:rsidRPr="00450838" w:rsidRDefault="00450838" w:rsidP="00450838">
      <w:pPr>
        <w:pStyle w:val="af5"/>
        <w:numPr>
          <w:ilvl w:val="0"/>
          <w:numId w:val="14"/>
        </w:numPr>
        <w:tabs>
          <w:tab w:val="left" w:pos="95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О. 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>Оре Посвящение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>в теорию чисел</w:t>
      </w:r>
      <w:r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Изд-во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«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>Наука</w:t>
      </w:r>
      <w:r>
        <w:rPr>
          <w:rFonts w:ascii="Times New Roman" w:hAnsi="Times New Roman" w:cs="Times New Roman"/>
          <w:sz w:val="32"/>
          <w:szCs w:val="32"/>
          <w:lang w:val="ru-RU"/>
        </w:rPr>
        <w:t>»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Москва, 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1980. </w:t>
      </w:r>
    </w:p>
    <w:p w:rsidR="00450838" w:rsidRPr="00450838" w:rsidRDefault="00450838" w:rsidP="00450838">
      <w:pPr>
        <w:pStyle w:val="af5"/>
        <w:numPr>
          <w:ilvl w:val="0"/>
          <w:numId w:val="14"/>
        </w:numPr>
        <w:tabs>
          <w:tab w:val="left" w:pos="95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С.В. Фо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>мин Система счисления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Изд-во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«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>Наука</w:t>
      </w:r>
      <w:r>
        <w:rPr>
          <w:rFonts w:ascii="Times New Roman" w:hAnsi="Times New Roman" w:cs="Times New Roman"/>
          <w:sz w:val="32"/>
          <w:szCs w:val="32"/>
          <w:lang w:val="ru-RU"/>
        </w:rPr>
        <w:t>»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Москва, 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1987. </w:t>
      </w:r>
    </w:p>
    <w:p w:rsidR="00450838" w:rsidRPr="00450838" w:rsidRDefault="00450838" w:rsidP="00450838">
      <w:pPr>
        <w:pStyle w:val="af5"/>
        <w:numPr>
          <w:ilvl w:val="0"/>
          <w:numId w:val="14"/>
        </w:numPr>
        <w:tabs>
          <w:tab w:val="left" w:pos="95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Энциклопедия для детей, т. 11</w:t>
      </w:r>
      <w:r>
        <w:rPr>
          <w:rFonts w:ascii="Times New Roman" w:hAnsi="Times New Roman" w:cs="Times New Roman"/>
          <w:sz w:val="32"/>
          <w:szCs w:val="32"/>
          <w:lang w:val="ru-RU"/>
        </w:rPr>
        <w:t>. Математика. Изд-во «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Аванта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», Моск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>ва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2003. </w:t>
      </w:r>
    </w:p>
    <w:p w:rsidR="00367646" w:rsidRPr="00450838" w:rsidRDefault="00450838" w:rsidP="00450838">
      <w:pPr>
        <w:pStyle w:val="af5"/>
        <w:numPr>
          <w:ilvl w:val="0"/>
          <w:numId w:val="14"/>
        </w:numPr>
        <w:tabs>
          <w:tab w:val="left" w:pos="95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Википедия: </w:t>
      </w:r>
      <w:r w:rsidRPr="0045083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//</w:t>
      </w:r>
      <w:hyperlink r:id="rId34" w:tgtFrame="_blank" w:history="1">
        <w:r w:rsidRPr="00450838">
          <w:rPr>
            <w:rFonts w:ascii="Times New Roman" w:hAnsi="Times New Roman" w:cs="Times New Roman"/>
            <w:sz w:val="32"/>
            <w:szCs w:val="32"/>
            <w:lang w:val="ru-RU"/>
          </w:rPr>
          <w:t>ru.wikipedia.org</w:t>
        </w:r>
      </w:hyperlink>
    </w:p>
    <w:sectPr w:rsidR="00367646" w:rsidRPr="00450838" w:rsidSect="007519CA">
      <w:footerReference w:type="default" r:id="rId35"/>
      <w:pgSz w:w="12240" w:h="15840"/>
      <w:pgMar w:top="1440" w:right="900" w:bottom="1440" w:left="1440" w:header="720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84D" w:rsidRDefault="0076484D" w:rsidP="007519CA">
      <w:pPr>
        <w:spacing w:after="0" w:line="240" w:lineRule="auto"/>
      </w:pPr>
      <w:r>
        <w:separator/>
      </w:r>
    </w:p>
  </w:endnote>
  <w:endnote w:type="continuationSeparator" w:id="0">
    <w:p w:rsidR="0076484D" w:rsidRDefault="0076484D" w:rsidP="00751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86092"/>
      <w:docPartObj>
        <w:docPartGallery w:val="Page Numbers (Bottom of Page)"/>
        <w:docPartUnique/>
      </w:docPartObj>
    </w:sdtPr>
    <w:sdtEndPr/>
    <w:sdtContent>
      <w:p w:rsidR="006E41C4" w:rsidRDefault="006E41C4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E28" w:rsidRPr="00BB5E28">
          <w:rPr>
            <w:noProof/>
            <w:lang w:val="ru-RU"/>
          </w:rPr>
          <w:t>24</w:t>
        </w:r>
        <w:r>
          <w:rPr>
            <w:noProof/>
            <w:lang w:val="ru-RU"/>
          </w:rPr>
          <w:fldChar w:fldCharType="end"/>
        </w:r>
      </w:p>
    </w:sdtContent>
  </w:sdt>
  <w:p w:rsidR="006E41C4" w:rsidRDefault="006E41C4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84D" w:rsidRDefault="0076484D" w:rsidP="007519CA">
      <w:pPr>
        <w:spacing w:after="0" w:line="240" w:lineRule="auto"/>
      </w:pPr>
      <w:r>
        <w:separator/>
      </w:r>
    </w:p>
  </w:footnote>
  <w:footnote w:type="continuationSeparator" w:id="0">
    <w:p w:rsidR="0076484D" w:rsidRDefault="0076484D" w:rsidP="00751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06BE6"/>
    <w:multiLevelType w:val="hybridMultilevel"/>
    <w:tmpl w:val="2A707FC2"/>
    <w:lvl w:ilvl="0" w:tplc="9CB2D8C6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B5254"/>
    <w:multiLevelType w:val="hybridMultilevel"/>
    <w:tmpl w:val="EDDA67F0"/>
    <w:lvl w:ilvl="0" w:tplc="2512A6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032A8"/>
    <w:multiLevelType w:val="hybridMultilevel"/>
    <w:tmpl w:val="D3BA2C7A"/>
    <w:lvl w:ilvl="0" w:tplc="1C4AC99A">
      <w:start w:val="1"/>
      <w:numFmt w:val="decimal"/>
      <w:lvlText w:val="%1."/>
      <w:lvlJc w:val="left"/>
      <w:pPr>
        <w:ind w:left="10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5051D9F"/>
    <w:multiLevelType w:val="hybridMultilevel"/>
    <w:tmpl w:val="71DA1FFE"/>
    <w:lvl w:ilvl="0" w:tplc="65BC78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614D85"/>
    <w:multiLevelType w:val="hybridMultilevel"/>
    <w:tmpl w:val="A442EE78"/>
    <w:lvl w:ilvl="0" w:tplc="9CB2D8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07CF5"/>
    <w:multiLevelType w:val="hybridMultilevel"/>
    <w:tmpl w:val="4A425502"/>
    <w:lvl w:ilvl="0" w:tplc="9CB2D8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14801"/>
    <w:multiLevelType w:val="hybridMultilevel"/>
    <w:tmpl w:val="A442EE78"/>
    <w:lvl w:ilvl="0" w:tplc="9CB2D8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25450"/>
    <w:multiLevelType w:val="hybridMultilevel"/>
    <w:tmpl w:val="C66EED08"/>
    <w:lvl w:ilvl="0" w:tplc="6F881F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14760B"/>
    <w:multiLevelType w:val="hybridMultilevel"/>
    <w:tmpl w:val="C61CB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DD7204"/>
    <w:multiLevelType w:val="hybridMultilevel"/>
    <w:tmpl w:val="B4D0212E"/>
    <w:lvl w:ilvl="0" w:tplc="415CB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FA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4A9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C9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2B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D87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20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8F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AD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A20196D"/>
    <w:multiLevelType w:val="hybridMultilevel"/>
    <w:tmpl w:val="38DCCAD6"/>
    <w:lvl w:ilvl="0" w:tplc="3B16338E">
      <w:start w:val="1"/>
      <w:numFmt w:val="decimal"/>
      <w:lvlText w:val="%1)"/>
      <w:lvlJc w:val="left"/>
      <w:pPr>
        <w:ind w:left="8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6ED06AAC"/>
    <w:multiLevelType w:val="hybridMultilevel"/>
    <w:tmpl w:val="8788E8B2"/>
    <w:lvl w:ilvl="0" w:tplc="F0FA3D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A84F0A"/>
    <w:multiLevelType w:val="multilevel"/>
    <w:tmpl w:val="11C89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12"/>
  </w:num>
  <w:num w:numId="11">
    <w:abstractNumId w:val="2"/>
  </w:num>
  <w:num w:numId="12">
    <w:abstractNumId w:val="11"/>
  </w:num>
  <w:num w:numId="13">
    <w:abstractNumId w:val="8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1E"/>
    <w:rsid w:val="00003C3E"/>
    <w:rsid w:val="0000688A"/>
    <w:rsid w:val="000336A0"/>
    <w:rsid w:val="00055EEA"/>
    <w:rsid w:val="000738EB"/>
    <w:rsid w:val="0007567A"/>
    <w:rsid w:val="000916C7"/>
    <w:rsid w:val="000A11E0"/>
    <w:rsid w:val="000A66AD"/>
    <w:rsid w:val="00120AAF"/>
    <w:rsid w:val="00144E54"/>
    <w:rsid w:val="001450EB"/>
    <w:rsid w:val="00186E9D"/>
    <w:rsid w:val="001E22D1"/>
    <w:rsid w:val="001E6374"/>
    <w:rsid w:val="001F6A17"/>
    <w:rsid w:val="002612EB"/>
    <w:rsid w:val="0026257B"/>
    <w:rsid w:val="0026579B"/>
    <w:rsid w:val="00283829"/>
    <w:rsid w:val="00292ACF"/>
    <w:rsid w:val="002932D5"/>
    <w:rsid w:val="002A137A"/>
    <w:rsid w:val="002B1A35"/>
    <w:rsid w:val="002C56EB"/>
    <w:rsid w:val="002D5959"/>
    <w:rsid w:val="002E4881"/>
    <w:rsid w:val="00305CF2"/>
    <w:rsid w:val="00330B3D"/>
    <w:rsid w:val="003368A6"/>
    <w:rsid w:val="003427F6"/>
    <w:rsid w:val="00361158"/>
    <w:rsid w:val="00367646"/>
    <w:rsid w:val="00384950"/>
    <w:rsid w:val="003913B7"/>
    <w:rsid w:val="003C0270"/>
    <w:rsid w:val="003C3522"/>
    <w:rsid w:val="003D60BF"/>
    <w:rsid w:val="0041250F"/>
    <w:rsid w:val="004129C2"/>
    <w:rsid w:val="00421AE6"/>
    <w:rsid w:val="004400E5"/>
    <w:rsid w:val="00441108"/>
    <w:rsid w:val="00443EE2"/>
    <w:rsid w:val="00450838"/>
    <w:rsid w:val="0046173E"/>
    <w:rsid w:val="0046771F"/>
    <w:rsid w:val="004B0CED"/>
    <w:rsid w:val="004E4126"/>
    <w:rsid w:val="004E78CB"/>
    <w:rsid w:val="004F4023"/>
    <w:rsid w:val="00513FEE"/>
    <w:rsid w:val="005423E8"/>
    <w:rsid w:val="00544EEC"/>
    <w:rsid w:val="005509F2"/>
    <w:rsid w:val="0057069A"/>
    <w:rsid w:val="00592049"/>
    <w:rsid w:val="005A0C45"/>
    <w:rsid w:val="005A4A37"/>
    <w:rsid w:val="005A67A6"/>
    <w:rsid w:val="005C3B77"/>
    <w:rsid w:val="005D676D"/>
    <w:rsid w:val="006C5AD6"/>
    <w:rsid w:val="006E41C4"/>
    <w:rsid w:val="007052D5"/>
    <w:rsid w:val="0075131E"/>
    <w:rsid w:val="0075146A"/>
    <w:rsid w:val="007519CA"/>
    <w:rsid w:val="0076484D"/>
    <w:rsid w:val="007A40DD"/>
    <w:rsid w:val="007A5267"/>
    <w:rsid w:val="007A57E1"/>
    <w:rsid w:val="00814E5B"/>
    <w:rsid w:val="0083603C"/>
    <w:rsid w:val="00850034"/>
    <w:rsid w:val="0086051B"/>
    <w:rsid w:val="00866910"/>
    <w:rsid w:val="00877D72"/>
    <w:rsid w:val="00884B1D"/>
    <w:rsid w:val="00906C7B"/>
    <w:rsid w:val="0093057B"/>
    <w:rsid w:val="00934D07"/>
    <w:rsid w:val="009356F9"/>
    <w:rsid w:val="00944EAD"/>
    <w:rsid w:val="009461A2"/>
    <w:rsid w:val="009624B5"/>
    <w:rsid w:val="009648E5"/>
    <w:rsid w:val="00974CA0"/>
    <w:rsid w:val="009C17C0"/>
    <w:rsid w:val="009C19CD"/>
    <w:rsid w:val="009D3FF9"/>
    <w:rsid w:val="009F7132"/>
    <w:rsid w:val="00A234A9"/>
    <w:rsid w:val="00A3697E"/>
    <w:rsid w:val="00A475C8"/>
    <w:rsid w:val="00A63BA0"/>
    <w:rsid w:val="00A96274"/>
    <w:rsid w:val="00AD6454"/>
    <w:rsid w:val="00B31BC4"/>
    <w:rsid w:val="00B7353C"/>
    <w:rsid w:val="00B8682D"/>
    <w:rsid w:val="00BB5E28"/>
    <w:rsid w:val="00BC23E8"/>
    <w:rsid w:val="00BC77FC"/>
    <w:rsid w:val="00BF3FB3"/>
    <w:rsid w:val="00BF5292"/>
    <w:rsid w:val="00BF62D9"/>
    <w:rsid w:val="00BF7B82"/>
    <w:rsid w:val="00C67174"/>
    <w:rsid w:val="00C72A57"/>
    <w:rsid w:val="00C94F4A"/>
    <w:rsid w:val="00C97B44"/>
    <w:rsid w:val="00CB754E"/>
    <w:rsid w:val="00CB7D5B"/>
    <w:rsid w:val="00CC13DD"/>
    <w:rsid w:val="00CF38BF"/>
    <w:rsid w:val="00D6086D"/>
    <w:rsid w:val="00D75040"/>
    <w:rsid w:val="00D9247E"/>
    <w:rsid w:val="00DB5C1B"/>
    <w:rsid w:val="00DF63A6"/>
    <w:rsid w:val="00E0102B"/>
    <w:rsid w:val="00E01B93"/>
    <w:rsid w:val="00E10E63"/>
    <w:rsid w:val="00E11EBB"/>
    <w:rsid w:val="00E1323B"/>
    <w:rsid w:val="00E2272D"/>
    <w:rsid w:val="00E3421D"/>
    <w:rsid w:val="00E4325E"/>
    <w:rsid w:val="00E51FAB"/>
    <w:rsid w:val="00E75406"/>
    <w:rsid w:val="00EC7D63"/>
    <w:rsid w:val="00F03484"/>
    <w:rsid w:val="00F4466E"/>
    <w:rsid w:val="00FA284E"/>
    <w:rsid w:val="00FB007C"/>
    <w:rsid w:val="00FB15E3"/>
    <w:rsid w:val="00FB49D9"/>
    <w:rsid w:val="00FC14D8"/>
    <w:rsid w:val="00FD518F"/>
    <w:rsid w:val="00FD7AF3"/>
    <w:rsid w:val="00FE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06C858-EA36-439D-93E1-0A9A7DF2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CED"/>
  </w:style>
  <w:style w:type="paragraph" w:styleId="1">
    <w:name w:val="heading 1"/>
    <w:basedOn w:val="a"/>
    <w:next w:val="a"/>
    <w:link w:val="10"/>
    <w:uiPriority w:val="9"/>
    <w:qFormat/>
    <w:rsid w:val="004B0CE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CE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CE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CED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C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CED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C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CED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C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4B0CED"/>
    <w:rPr>
      <w:b/>
      <w:bCs/>
      <w:caps w:val="0"/>
      <w:smallCaps/>
      <w:spacing w:val="10"/>
    </w:rPr>
  </w:style>
  <w:style w:type="paragraph" w:styleId="a4">
    <w:name w:val="caption"/>
    <w:basedOn w:val="a"/>
    <w:next w:val="a"/>
    <w:uiPriority w:val="35"/>
    <w:semiHidden/>
    <w:unhideWhenUsed/>
    <w:qFormat/>
    <w:rsid w:val="004B0CE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a5">
    <w:name w:val="Emphasis"/>
    <w:basedOn w:val="a0"/>
    <w:uiPriority w:val="20"/>
    <w:qFormat/>
    <w:rsid w:val="004B0CED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4B0CED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B0CED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B0CED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4B0CED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B0CED"/>
    <w:rPr>
      <w:rFonts w:asciiTheme="majorHAnsi" w:eastAsiaTheme="majorEastAsia" w:hAnsiTheme="majorHAnsi" w:cstheme="majorBidi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B0CE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B0CED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B0CED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90">
    <w:name w:val="Заголовок 9 Знак"/>
    <w:basedOn w:val="a0"/>
    <w:link w:val="9"/>
    <w:uiPriority w:val="9"/>
    <w:semiHidden/>
    <w:rsid w:val="004B0CED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a6">
    <w:name w:val="Intense Emphasis"/>
    <w:basedOn w:val="a0"/>
    <w:uiPriority w:val="21"/>
    <w:qFormat/>
    <w:rsid w:val="004B0CED"/>
    <w:rPr>
      <w:b/>
      <w:bCs/>
      <w:i/>
      <w:iCs/>
      <w:color w:val="auto"/>
    </w:rPr>
  </w:style>
  <w:style w:type="paragraph" w:styleId="a7">
    <w:name w:val="Intense Quote"/>
    <w:basedOn w:val="a"/>
    <w:next w:val="a"/>
    <w:link w:val="a8"/>
    <w:uiPriority w:val="30"/>
    <w:qFormat/>
    <w:rsid w:val="004B0CED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a8">
    <w:name w:val="Выделенная цитата Знак"/>
    <w:basedOn w:val="a0"/>
    <w:link w:val="a7"/>
    <w:uiPriority w:val="30"/>
    <w:rsid w:val="004B0CED"/>
    <w:rPr>
      <w:color w:val="B01513" w:themeColor="accent1"/>
      <w:sz w:val="28"/>
      <w:szCs w:val="28"/>
    </w:rPr>
  </w:style>
  <w:style w:type="character" w:styleId="a9">
    <w:name w:val="Intense Reference"/>
    <w:basedOn w:val="a0"/>
    <w:uiPriority w:val="32"/>
    <w:qFormat/>
    <w:rsid w:val="004B0CED"/>
    <w:rPr>
      <w:b/>
      <w:bCs/>
      <w:caps w:val="0"/>
      <w:smallCaps/>
      <w:color w:val="auto"/>
      <w:spacing w:val="5"/>
      <w:u w:val="single"/>
    </w:rPr>
  </w:style>
  <w:style w:type="character" w:styleId="aa">
    <w:name w:val="Hyperlink"/>
    <w:basedOn w:val="a0"/>
    <w:uiPriority w:val="99"/>
    <w:unhideWhenUsed/>
    <w:rsid w:val="004B0CED"/>
    <w:rPr>
      <w:color w:val="4FB8C1" w:themeColor="text2" w:themeTint="99"/>
      <w:u w:val="single"/>
    </w:rPr>
  </w:style>
  <w:style w:type="character" w:styleId="ab">
    <w:name w:val="FollowedHyperlink"/>
    <w:basedOn w:val="a0"/>
    <w:uiPriority w:val="99"/>
    <w:semiHidden/>
    <w:unhideWhenUsed/>
    <w:rsid w:val="004B0CED"/>
    <w:rPr>
      <w:color w:val="9DFFCB" w:themeColor="followedHyperlink"/>
      <w:u w:val="single"/>
    </w:rPr>
  </w:style>
  <w:style w:type="paragraph" w:styleId="ac">
    <w:name w:val="No Spacing"/>
    <w:link w:val="ad"/>
    <w:uiPriority w:val="1"/>
    <w:qFormat/>
    <w:rsid w:val="004B0CED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4B0CED"/>
  </w:style>
  <w:style w:type="paragraph" w:styleId="21">
    <w:name w:val="Quote"/>
    <w:basedOn w:val="a"/>
    <w:next w:val="a"/>
    <w:link w:val="22"/>
    <w:uiPriority w:val="29"/>
    <w:qFormat/>
    <w:rsid w:val="004B0CED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22">
    <w:name w:val="Цитата 2 Знак"/>
    <w:basedOn w:val="a0"/>
    <w:link w:val="21"/>
    <w:uiPriority w:val="29"/>
    <w:rsid w:val="004B0CED"/>
    <w:rPr>
      <w:rFonts w:asciiTheme="majorHAnsi" w:eastAsiaTheme="majorEastAsia" w:hAnsiTheme="majorHAnsi" w:cstheme="majorBidi"/>
    </w:rPr>
  </w:style>
  <w:style w:type="character" w:styleId="ae">
    <w:name w:val="Strong"/>
    <w:basedOn w:val="a0"/>
    <w:uiPriority w:val="22"/>
    <w:qFormat/>
    <w:rsid w:val="004B0CED"/>
    <w:rPr>
      <w:b/>
      <w:bCs/>
    </w:rPr>
  </w:style>
  <w:style w:type="paragraph" w:styleId="af">
    <w:name w:val="Subtitle"/>
    <w:basedOn w:val="a"/>
    <w:next w:val="a"/>
    <w:link w:val="af0"/>
    <w:uiPriority w:val="11"/>
    <w:qFormat/>
    <w:rsid w:val="004B0CED"/>
    <w:pPr>
      <w:numPr>
        <w:ilvl w:val="1"/>
      </w:numPr>
    </w:pPr>
    <w:rPr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4B0CED"/>
    <w:rPr>
      <w:sz w:val="28"/>
      <w:szCs w:val="28"/>
    </w:rPr>
  </w:style>
  <w:style w:type="character" w:styleId="af1">
    <w:name w:val="Subtle Emphasis"/>
    <w:basedOn w:val="a0"/>
    <w:uiPriority w:val="19"/>
    <w:qFormat/>
    <w:rsid w:val="004B0CED"/>
    <w:rPr>
      <w:i/>
      <w:iCs/>
      <w:color w:val="595959" w:themeColor="text1" w:themeTint="A6"/>
    </w:rPr>
  </w:style>
  <w:style w:type="character" w:styleId="af2">
    <w:name w:val="Subtle Reference"/>
    <w:basedOn w:val="a0"/>
    <w:uiPriority w:val="31"/>
    <w:qFormat/>
    <w:rsid w:val="004B0CED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af3">
    <w:name w:val="Title"/>
    <w:basedOn w:val="a"/>
    <w:next w:val="a"/>
    <w:link w:val="af4"/>
    <w:uiPriority w:val="10"/>
    <w:qFormat/>
    <w:rsid w:val="004B0C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af4">
    <w:name w:val="Название Знак"/>
    <w:basedOn w:val="a0"/>
    <w:link w:val="af3"/>
    <w:uiPriority w:val="10"/>
    <w:rsid w:val="004B0CED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af5">
    <w:name w:val="List Paragraph"/>
    <w:basedOn w:val="a"/>
    <w:uiPriority w:val="34"/>
    <w:qFormat/>
    <w:rsid w:val="004B0CED"/>
    <w:pPr>
      <w:ind w:left="720"/>
      <w:contextualSpacing/>
    </w:pPr>
  </w:style>
  <w:style w:type="character" w:customStyle="1" w:styleId="apple-converted-space">
    <w:name w:val="apple-converted-space"/>
    <w:basedOn w:val="a0"/>
    <w:rsid w:val="009C19CD"/>
  </w:style>
  <w:style w:type="paragraph" w:styleId="af6">
    <w:name w:val="Normal (Web)"/>
    <w:basedOn w:val="a"/>
    <w:uiPriority w:val="99"/>
    <w:semiHidden/>
    <w:unhideWhenUsed/>
    <w:rsid w:val="0057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header"/>
    <w:basedOn w:val="a"/>
    <w:link w:val="af8"/>
    <w:uiPriority w:val="99"/>
    <w:unhideWhenUsed/>
    <w:rsid w:val="0075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7519CA"/>
  </w:style>
  <w:style w:type="paragraph" w:styleId="af9">
    <w:name w:val="footer"/>
    <w:basedOn w:val="a"/>
    <w:link w:val="afa"/>
    <w:uiPriority w:val="99"/>
    <w:unhideWhenUsed/>
    <w:rsid w:val="0075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7519CA"/>
  </w:style>
  <w:style w:type="paragraph" w:styleId="afb">
    <w:name w:val="Balloon Text"/>
    <w:basedOn w:val="a"/>
    <w:link w:val="afc"/>
    <w:uiPriority w:val="99"/>
    <w:semiHidden/>
    <w:unhideWhenUsed/>
    <w:rsid w:val="0000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0688A"/>
    <w:rPr>
      <w:rFonts w:ascii="Tahoma" w:hAnsi="Tahoma" w:cs="Tahoma"/>
      <w:sz w:val="16"/>
      <w:szCs w:val="16"/>
    </w:rPr>
  </w:style>
  <w:style w:type="character" w:customStyle="1" w:styleId="serp-urlitem">
    <w:name w:val="serp-url__item"/>
    <w:basedOn w:val="a0"/>
    <w:rsid w:val="00450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0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Hiero_chiffre_1.png?uselang=ru" TargetMode="External"/><Relationship Id="rId34" Type="http://schemas.openxmlformats.org/officeDocument/2006/relationships/hyperlink" Target="http://yandex.ru/clck/jsredir?from=yandex.ru%3Byandsearch%3Bweb%3B%3B&amp;text=&amp;etext=531.001JB08uL-97DiUp-HON3QaGcz38SH8zXvWcRrzDhdUcky2qA-_hAIO3ewjNrXl2w_hn6gJz2uIsBeDeWZXgkDC60BsliMJ-FsLyRZQcHdk.2d3add26f9ebf19f1d37c2e9ce81bec6fcb9ae13&amp;uuid=&amp;state=AiuY0DBWFJ4ePaEse6rgeKdnI0e4oXuRYo0IEhrXr7w0L24O5Xv8RnUVwmxyeTlikne4Id9V57TJrGd6w3q6JxPd3KIurdsT904p1ShBFKSqf4v6UwqzKGG0y82-c0xAv1l2B0FDZjgxcVldy-uR3NdF_ejRn-BJIQtNyf_kWW6-3BaNjW4rUhqEg9ed1Hq-tCPG471DRNYId3dcJoOSDaJOGhxpQnkBo5DPP-NGVQn7kdq0F55fYJAtSyjgj6qHylvhjDW_wgY&amp;data=UlNrNmk5WktYejR0eWJFYk1LdmtxamVnNEJRWnJseWwyX0JzSlhyc2l1YTVHZkU0QkxaSU9BakNLaFdQSnZzYmFTUU93Z2RaSUVEbkxaei1GY0R1b2tRd3BYang1bFY4Sk94dkU5LUh4Qzg&amp;b64e=2&amp;sign=9cc93ac4d2990f235f846124e8fd728a&amp;keyno=0&amp;l10n=ru&amp;cts=1417943492585&amp;mc=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hart" Target="charts/chart1.xml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chart" Target="charts/chart4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commons.wikimedia.org/wiki/File:Hiero_chiffre_10.png?uselang=ru" TargetMode="External"/><Relationship Id="rId31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s\AppData\Roaming\Microsoft\&#1064;&#1072;&#1073;&#1083;&#1086;&#1085;&#1099;\&#1041;&#1083;&#1072;&#1085;&#1082;%20&#1048;&#1086;&#1085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4;&#1073;&#1088;&#1072;&#1073;&#1086;&#1090;&#1082;&#1072;%20&#1088;&#1077;&#1079;&#1091;&#1083;&#1100;&#1090;&#1072;&#1090;&#1086;&#1074;%20&#1086;&#1087;&#1088;&#1086;&#1089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4;&#1073;&#1088;&#1072;&#1073;&#1086;&#1090;&#1082;&#1072;%20&#1088;&#1077;&#1079;&#1091;&#1083;&#1100;&#1090;&#1072;&#1090;&#1086;&#1074;%20&#1086;&#1087;&#1088;&#1086;&#1089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4;&#1073;&#1088;&#1072;&#1073;&#1086;&#1090;&#1082;&#1072;%20&#1088;&#1077;&#1079;&#1091;&#1083;&#1100;&#1090;&#1072;&#1090;&#1086;&#1074;%20&#1086;&#1087;&#1088;&#1086;&#1089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4;&#1073;&#1088;&#1072;&#1073;&#1086;&#1090;&#1082;&#1072;%20&#1088;&#1077;&#1079;&#1091;&#1083;&#1100;&#1090;&#1072;&#1090;&#1086;&#1074;%20&#1086;&#1087;&#1088;&#1086;&#1089;&#107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4;&#1073;&#1088;&#1072;&#1073;&#1086;&#1090;&#1082;&#1072;%20&#1088;&#1077;&#1079;&#1091;&#1083;&#1100;&#1090;&#1072;&#1090;&#1086;&#1074;%20&#1086;&#1087;&#1088;&#1086;&#1089;&#107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4;&#1073;&#1088;&#1072;&#1073;&#1086;&#1090;&#1082;&#1072;%20&#1088;&#1077;&#1079;&#1091;&#1083;&#1100;&#1090;&#1072;&#1090;&#1086;&#1074;%20&#1086;&#1087;&#1088;&#1086;&#1089;&#107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86;&#1077;&#1082;&#1090;\&#1054;&#1073;&#1088;&#1072;&#1073;&#1086;&#1090;&#1082;&#1072;%20&#1088;&#1077;&#1079;&#1091;&#1083;&#1100;&#1090;&#1072;&#1090;&#1086;&#1074;%20&#1086;&#1087;&#1088;&#1086;&#1089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Среднее время выполнения, сек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</c:dPt>
          <c:cat>
            <c:strRef>
              <c:f>Лист2!$A$3:$A$5</c:f>
              <c:strCache>
                <c:ptCount val="3"/>
                <c:pt idx="0">
                  <c:v>1. Арабские цифры</c:v>
                </c:pt>
                <c:pt idx="1">
                  <c:v>2. Римские цифры</c:v>
                </c:pt>
                <c:pt idx="2">
                  <c:v>3. Славянские цифры</c:v>
                </c:pt>
              </c:strCache>
            </c:strRef>
          </c:cat>
          <c:val>
            <c:numRef>
              <c:f>Лист2!$B$3:$B$5</c:f>
              <c:numCache>
                <c:formatCode>_(* #,##0.00_);_(* \(#,##0.00\);_(* "-"??_);_(@_)</c:formatCode>
                <c:ptCount val="3"/>
                <c:pt idx="0">
                  <c:v>20.307857142857149</c:v>
                </c:pt>
                <c:pt idx="1">
                  <c:v>33.954285714285703</c:v>
                </c:pt>
                <c:pt idx="2">
                  <c:v>48.271666666666633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0981016"/>
        <c:axId val="380986112"/>
        <c:axId val="0"/>
      </c:bar3DChart>
      <c:catAx>
        <c:axId val="380981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86112"/>
        <c:crosses val="autoZero"/>
        <c:auto val="1"/>
        <c:lblAlgn val="ctr"/>
        <c:lblOffset val="100"/>
        <c:noMultiLvlLbl val="0"/>
      </c:catAx>
      <c:valAx>
        <c:axId val="38098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81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Минимальное и максимальное время, сек.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Лист2!$B$9</c:f>
              <c:strCache>
                <c:ptCount val="1"/>
                <c:pt idx="0">
                  <c:v>Минимальное</c:v>
                </c:pt>
              </c:strCache>
            </c:strRef>
          </c:tx>
          <c:spPr>
            <a:solidFill>
              <a:srgbClr val="FFFF00"/>
            </a:solidFill>
            <a:ln w="28575">
              <a:solidFill>
                <a:sysClr val="windowText" lastClr="000000"/>
              </a:solidFill>
            </a:ln>
            <a:effectLst/>
          </c:spPr>
          <c:invertIfNegative val="0"/>
          <c:cat>
            <c:strRef>
              <c:f>Лист2!$A$10:$A$12</c:f>
              <c:strCache>
                <c:ptCount val="3"/>
                <c:pt idx="0">
                  <c:v>1. Арабские цифры</c:v>
                </c:pt>
                <c:pt idx="1">
                  <c:v>2. Римские цифры</c:v>
                </c:pt>
                <c:pt idx="2">
                  <c:v>3. Славянские цифры</c:v>
                </c:pt>
              </c:strCache>
            </c:strRef>
          </c:cat>
          <c:val>
            <c:numRef>
              <c:f>Лист2!$B$10:$B$12</c:f>
              <c:numCache>
                <c:formatCode>_(* #,##0.00_);_(* \(#,##0.00\);_(* "-"??_);_(@_)</c:formatCode>
                <c:ptCount val="3"/>
                <c:pt idx="0">
                  <c:v>5.7</c:v>
                </c:pt>
                <c:pt idx="1">
                  <c:v>13.96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Лист2!$C$9</c:f>
              <c:strCache>
                <c:ptCount val="1"/>
                <c:pt idx="0">
                  <c:v>Максимальное</c:v>
                </c:pt>
              </c:strCache>
            </c:strRef>
          </c:tx>
          <c:spPr>
            <a:solidFill>
              <a:srgbClr val="7030A0"/>
            </a:solidFill>
            <a:ln w="28575">
              <a:solidFill>
                <a:schemeClr val="tx1"/>
              </a:solidFill>
            </a:ln>
            <a:effectLst/>
          </c:spPr>
          <c:invertIfNegative val="0"/>
          <c:cat>
            <c:strRef>
              <c:f>Лист2!$A$10:$A$12</c:f>
              <c:strCache>
                <c:ptCount val="3"/>
                <c:pt idx="0">
                  <c:v>1. Арабские цифры</c:v>
                </c:pt>
                <c:pt idx="1">
                  <c:v>2. Римские цифры</c:v>
                </c:pt>
                <c:pt idx="2">
                  <c:v>3. Славянские цифры</c:v>
                </c:pt>
              </c:strCache>
            </c:strRef>
          </c:cat>
          <c:val>
            <c:numRef>
              <c:f>Лист2!$C$10:$C$12</c:f>
              <c:numCache>
                <c:formatCode>_(* #,##0.00_);_(* \(#,##0.00\);_(* "-"??_);_(@_)</c:formatCode>
                <c:ptCount val="3"/>
                <c:pt idx="0">
                  <c:v>45</c:v>
                </c:pt>
                <c:pt idx="1">
                  <c:v>45</c:v>
                </c:pt>
                <c:pt idx="2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0981800"/>
        <c:axId val="380979056"/>
      </c:barChart>
      <c:catAx>
        <c:axId val="380981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79056"/>
        <c:crosses val="autoZero"/>
        <c:auto val="1"/>
        <c:lblAlgn val="ctr"/>
        <c:lblOffset val="100"/>
        <c:noMultiLvlLbl val="0"/>
      </c:catAx>
      <c:valAx>
        <c:axId val="38097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81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1. Арабские цифры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диаграммы!$A$18</c:f>
              <c:strCache>
                <c:ptCount val="1"/>
                <c:pt idx="0">
                  <c:v>1. Арабские цифры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733814523184624E-2"/>
                  <c:y val="0.1089782006415865"/>
                </c:manualLayout>
              </c:layout>
              <c:tx>
                <c:rich>
                  <a:bodyPr/>
                  <a:lstStyle/>
                  <a:p>
                    <a:fld id="{64481462-851D-4971-9E99-18746F266BF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диаграммы!$B$17:$D$17</c:f>
              <c:strCache>
                <c:ptCount val="3"/>
                <c:pt idx="0">
                  <c:v>Правильные</c:v>
                </c:pt>
                <c:pt idx="1">
                  <c:v>Неправильные</c:v>
                </c:pt>
                <c:pt idx="2">
                  <c:v>Нерешенные</c:v>
                </c:pt>
              </c:strCache>
            </c:strRef>
          </c:cat>
          <c:val>
            <c:numRef>
              <c:f>диаграммы!$B$18:$D$18</c:f>
              <c:numCache>
                <c:formatCode>0%</c:formatCode>
                <c:ptCount val="3"/>
                <c:pt idx="0">
                  <c:v>0.88571428571428557</c:v>
                </c:pt>
                <c:pt idx="1">
                  <c:v>0.11428571428571432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диаграммы!$A$19</c:f>
              <c:strCache>
                <c:ptCount val="1"/>
                <c:pt idx="0">
                  <c:v>2. Римские цифры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диаграммы!$B$17:$D$17</c:f>
              <c:strCache>
                <c:ptCount val="3"/>
                <c:pt idx="0">
                  <c:v>Правильные</c:v>
                </c:pt>
                <c:pt idx="1">
                  <c:v>Неправильные</c:v>
                </c:pt>
                <c:pt idx="2">
                  <c:v>Нерешенные</c:v>
                </c:pt>
              </c:strCache>
            </c:strRef>
          </c:cat>
          <c:val>
            <c:numRef>
              <c:f>диаграммы!$B$19:$D$19</c:f>
              <c:numCache>
                <c:formatCode>0%</c:formatCode>
                <c:ptCount val="3"/>
                <c:pt idx="0">
                  <c:v>0.48571428571428588</c:v>
                </c:pt>
                <c:pt idx="1">
                  <c:v>0.2</c:v>
                </c:pt>
                <c:pt idx="2">
                  <c:v>0.31428571428571439</c:v>
                </c:pt>
              </c:numCache>
            </c:numRef>
          </c:val>
        </c:ser>
        <c:ser>
          <c:idx val="2"/>
          <c:order val="2"/>
          <c:tx>
            <c:strRef>
              <c:f>диаграммы!$A$20</c:f>
              <c:strCache>
                <c:ptCount val="1"/>
                <c:pt idx="0">
                  <c:v>3. Славянские цифры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диаграммы!$B$17:$D$17</c:f>
              <c:strCache>
                <c:ptCount val="3"/>
                <c:pt idx="0">
                  <c:v>Правильные</c:v>
                </c:pt>
                <c:pt idx="1">
                  <c:v>Неправильные</c:v>
                </c:pt>
                <c:pt idx="2">
                  <c:v>Нерешенные</c:v>
                </c:pt>
              </c:strCache>
            </c:strRef>
          </c:cat>
          <c:val>
            <c:numRef>
              <c:f>диаграммы!$B$20:$D$20</c:f>
              <c:numCache>
                <c:formatCode>0%</c:formatCode>
                <c:ptCount val="3"/>
                <c:pt idx="0">
                  <c:v>4.2857142857142878E-2</c:v>
                </c:pt>
                <c:pt idx="1">
                  <c:v>0.22857142857142862</c:v>
                </c:pt>
                <c:pt idx="2">
                  <c:v>0.72857142857142865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2. Римские цифры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1"/>
          <c:order val="1"/>
          <c:tx>
            <c:strRef>
              <c:f>диаграммы!$A$19</c:f>
              <c:strCache>
                <c:ptCount val="1"/>
                <c:pt idx="0">
                  <c:v>2. Римские цифры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диаграммы!$B$17:$D$17</c:f>
              <c:strCache>
                <c:ptCount val="3"/>
                <c:pt idx="0">
                  <c:v>Правильные</c:v>
                </c:pt>
                <c:pt idx="1">
                  <c:v>Неправильные</c:v>
                </c:pt>
                <c:pt idx="2">
                  <c:v>Нерешенные</c:v>
                </c:pt>
              </c:strCache>
            </c:strRef>
          </c:cat>
          <c:val>
            <c:numRef>
              <c:f>диаграммы!$B$19:$D$19</c:f>
              <c:numCache>
                <c:formatCode>0%</c:formatCode>
                <c:ptCount val="3"/>
                <c:pt idx="0">
                  <c:v>0.48571428571428588</c:v>
                </c:pt>
                <c:pt idx="1">
                  <c:v>0.2</c:v>
                </c:pt>
                <c:pt idx="2">
                  <c:v>0.31428571428571439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диаграммы!$A$18</c15:sqref>
                        </c15:formulaRef>
                      </c:ext>
                    </c:extLst>
                    <c:strCache>
                      <c:ptCount val="1"/>
                      <c:pt idx="0">
                        <c:v>1. Арабские цифры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Lbls>
                  <c:dLbl>
                    <c:idx val="0"/>
                    <c:dLblPos val="ct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1"/>
                    <c:layout>
                      <c:manualLayout>
                        <c:x val="4.4733814523184603E-2"/>
                        <c:y val="0.10897820064158646"/>
                      </c:manualLayout>
                    </c:layout>
                    <c:tx>
                      <c:rich>
                        <a:bodyPr/>
                        <a:lstStyle/>
                        <a:p>
                          <a:fld id="{64481462-851D-4971-9E99-18746F266BF1}" type="VALUE">
                            <a:rPr lang="en-US"/>
                            <a:pPr/>
                            <a:t>[ЗНАЧЕНИЕ]</a:t>
                          </a:fld>
                          <a:endParaRPr lang="ru-RU"/>
                        </a:p>
                      </c:rich>
                    </c:tx>
                    <c:dLblPos val="bestFit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>
                        <c15:dlblFieldTable/>
                        <c15:showDataLabelsRange val="0"/>
                      </c:ext>
                    </c:extLst>
                  </c:dLbl>
                  <c:dLbl>
                    <c:idx val="2"/>
                    <c:delete val="1"/>
                    <c:extLst>
                      <c:ext uri="{CE6537A1-D6FC-4f65-9D91-7224C49458BB}"/>
                    </c:extLst>
                  </c:dLbl>
                  <c:spPr>
                    <a:pattFill prst="pct75">
                      <a:fgClr>
                        <a:sysClr val="windowText" lastClr="000000">
                          <a:lumMod val="75000"/>
                          <a:lumOff val="25000"/>
                        </a:sysClr>
                      </a:fgClr>
                      <a:bgClr>
                        <a:sysClr val="windowText" lastClr="000000">
                          <a:lumMod val="65000"/>
                          <a:lumOff val="35000"/>
                        </a:sys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диаграммы!$B$17:$D$17</c15:sqref>
                        </c15:formulaRef>
                      </c:ext>
                    </c:extLst>
                    <c:strCache>
                      <c:ptCount val="3"/>
                      <c:pt idx="0">
                        <c:v>Правильные</c:v>
                      </c:pt>
                      <c:pt idx="1">
                        <c:v>Неправильные</c:v>
                      </c:pt>
                      <c:pt idx="2">
                        <c:v>Нерешенные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диаграммы!$B$18:$D$18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0.88571428571428579</c:v>
                      </c:pt>
                      <c:pt idx="1">
                        <c:v>0.11428571428571428</c:v>
                      </c:pt>
                      <c:pt idx="2">
                        <c:v>0</c:v>
                      </c:pt>
                    </c:numCache>
                  </c:numRef>
                </c:val>
              </c15:ser>
            </c15:filteredPieSeries>
            <c15:filteredPi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диаграммы!$A$20</c15:sqref>
                        </c15:formulaRef>
                      </c:ext>
                    </c:extLst>
                    <c:strCache>
                      <c:ptCount val="1"/>
                      <c:pt idx="0">
                        <c:v>3. Славянские цифры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Lbls>
                  <c:spPr>
                    <a:pattFill prst="pct75">
                      <a:fgClr>
                        <a:sysClr val="windowText" lastClr="000000">
                          <a:lumMod val="75000"/>
                          <a:lumOff val="25000"/>
                        </a:sysClr>
                      </a:fgClr>
                      <a:bgClr>
                        <a:sysClr val="windowText" lastClr="000000">
                          <a:lumMod val="65000"/>
                          <a:lumOff val="35000"/>
                        </a:sys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диаграммы!$B$17:$D$17</c15:sqref>
                        </c15:formulaRef>
                      </c:ext>
                    </c:extLst>
                    <c:strCache>
                      <c:ptCount val="3"/>
                      <c:pt idx="0">
                        <c:v>Правильные</c:v>
                      </c:pt>
                      <c:pt idx="1">
                        <c:v>Неправильные</c:v>
                      </c:pt>
                      <c:pt idx="2">
                        <c:v>Нерешенные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диаграммы!$B$20:$D$20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4.2857142857142858E-2</c:v>
                      </c:pt>
                      <c:pt idx="1">
                        <c:v>0.22857142857142856</c:v>
                      </c:pt>
                      <c:pt idx="2">
                        <c:v>0.72857142857142854</c:v>
                      </c:pt>
                    </c:numCache>
                  </c:numRef>
                </c:val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3. Славянские цифры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777777777777801E-2"/>
          <c:y val="0.19939814814814821"/>
          <c:w val="0.58055555555555549"/>
          <c:h val="0.7543055555555559"/>
        </c:manualLayout>
      </c:layout>
      <c:pie3DChart>
        <c:varyColors val="1"/>
        <c:ser>
          <c:idx val="2"/>
          <c:order val="2"/>
          <c:tx>
            <c:strRef>
              <c:f>диаграммы!$A$20</c:f>
              <c:strCache>
                <c:ptCount val="1"/>
                <c:pt idx="0">
                  <c:v>3. Славянские цифры</c:v>
                </c:pt>
              </c:strCache>
              <c:extLst xmlns:c15="http://schemas.microsoft.com/office/drawing/2012/chart"/>
            </c:strRef>
          </c:tx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5="http://schemas.microsoft.com/office/drawing/2012/chart">
              <c:ext xmlns:c15="http://schemas.microsoft.com/office/drawing/2012/chart" uri="{CE6537A1-D6FC-4f65-9D91-7224C49458BB}"/>
            </c:extLst>
          </c:dLbls>
          <c:cat>
            <c:strRef>
              <c:f>диаграммы!$B$17:$D$17</c:f>
              <c:strCache>
                <c:ptCount val="3"/>
                <c:pt idx="0">
                  <c:v>Правильные</c:v>
                </c:pt>
                <c:pt idx="1">
                  <c:v>Неправильные</c:v>
                </c:pt>
                <c:pt idx="2">
                  <c:v>Нерешенные</c:v>
                </c:pt>
              </c:strCache>
              <c:extLst xmlns:c15="http://schemas.microsoft.com/office/drawing/2012/chart"/>
            </c:strRef>
          </c:cat>
          <c:val>
            <c:numRef>
              <c:f>диаграммы!$B$20:$D$20</c:f>
              <c:numCache>
                <c:formatCode>0%</c:formatCode>
                <c:ptCount val="3"/>
                <c:pt idx="0">
                  <c:v>4.2857142857142878E-2</c:v>
                </c:pt>
                <c:pt idx="1">
                  <c:v>0.22857142857142862</c:v>
                </c:pt>
                <c:pt idx="2">
                  <c:v>0.72857142857142865</c:v>
                </c:pt>
              </c:numCache>
              <c:extLst xmlns:c15="http://schemas.microsoft.com/office/drawing/2012/chart"/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диаграммы!$A$18</c15:sqref>
                        </c15:formulaRef>
                      </c:ext>
                    </c:extLst>
                    <c:strCache>
                      <c:ptCount val="1"/>
                      <c:pt idx="0">
                        <c:v>1. Арабские цифры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Lbls>
                  <c:dLbl>
                    <c:idx val="0"/>
                    <c:dLblPos val="ct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1"/>
                    <c:layout>
                      <c:manualLayout>
                        <c:x val="4.4733814523184603E-2"/>
                        <c:y val="0.10897820064158646"/>
                      </c:manualLayout>
                    </c:layout>
                    <c:tx>
                      <c:rich>
                        <a:bodyPr/>
                        <a:lstStyle/>
                        <a:p>
                          <a:fld id="{64481462-851D-4971-9E99-18746F266BF1}" type="VALUE">
                            <a:rPr lang="en-US"/>
                            <a:pPr/>
                            <a:t>[ЗНАЧЕНИЕ]</a:t>
                          </a:fld>
                          <a:endParaRPr lang="ru-RU"/>
                        </a:p>
                      </c:rich>
                    </c:tx>
                    <c:dLblPos val="bestFit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>
                        <c15:dlblFieldTable/>
                        <c15:showDataLabelsRange val="0"/>
                      </c:ext>
                    </c:extLst>
                  </c:dLbl>
                  <c:dLbl>
                    <c:idx val="2"/>
                    <c:delete val="1"/>
                    <c:extLst>
                      <c:ext uri="{CE6537A1-D6FC-4f65-9D91-7224C49458BB}"/>
                    </c:extLst>
                  </c:dLbl>
                  <c:spPr>
                    <a:pattFill prst="pct75">
                      <a:fgClr>
                        <a:sysClr val="windowText" lastClr="000000">
                          <a:lumMod val="75000"/>
                          <a:lumOff val="25000"/>
                        </a:sysClr>
                      </a:fgClr>
                      <a:bgClr>
                        <a:sysClr val="windowText" lastClr="000000">
                          <a:lumMod val="65000"/>
                          <a:lumOff val="35000"/>
                        </a:sys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диаграммы!$B$17:$D$17</c15:sqref>
                        </c15:formulaRef>
                      </c:ext>
                    </c:extLst>
                    <c:strCache>
                      <c:ptCount val="3"/>
                      <c:pt idx="0">
                        <c:v>Правильные</c:v>
                      </c:pt>
                      <c:pt idx="1">
                        <c:v>Неправильные</c:v>
                      </c:pt>
                      <c:pt idx="2">
                        <c:v>Нерешенные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диаграммы!$B$18:$D$18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0.88571428571428579</c:v>
                      </c:pt>
                      <c:pt idx="1">
                        <c:v>0.11428571428571428</c:v>
                      </c:pt>
                      <c:pt idx="2">
                        <c:v>0</c:v>
                      </c:pt>
                    </c:numCache>
                  </c:numRef>
                </c:val>
              </c15:ser>
            </c15:filteredPieSeries>
            <c15:filteredPi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диаграммы!$A$19</c15:sqref>
                        </c15:formulaRef>
                      </c:ext>
                    </c:extLst>
                    <c:strCache>
                      <c:ptCount val="1"/>
                      <c:pt idx="0">
                        <c:v>2. Римские цифры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</c:dPt>
                <c:dLbls>
                  <c:spPr>
                    <a:pattFill prst="pct75">
                      <a:fgClr>
                        <a:sysClr val="windowText" lastClr="000000">
                          <a:lumMod val="75000"/>
                          <a:lumOff val="25000"/>
                        </a:sysClr>
                      </a:fgClr>
                      <a:bgClr>
                        <a:sysClr val="windowText" lastClr="000000">
                          <a:lumMod val="65000"/>
                          <a:lumOff val="35000"/>
                        </a:sys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диаграммы!$B$17:$D$17</c15:sqref>
                        </c15:formulaRef>
                      </c:ext>
                    </c:extLst>
                    <c:strCache>
                      <c:ptCount val="3"/>
                      <c:pt idx="0">
                        <c:v>Правильные</c:v>
                      </c:pt>
                      <c:pt idx="1">
                        <c:v>Неправильные</c:v>
                      </c:pt>
                      <c:pt idx="2">
                        <c:v>Нерешенные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диаграммы!$B$19:$D$19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0.48571428571428565</c:v>
                      </c:pt>
                      <c:pt idx="1">
                        <c:v>0.2</c:v>
                      </c:pt>
                      <c:pt idx="2">
                        <c:v>0.31428571428571428</c:v>
                      </c:pt>
                    </c:numCache>
                  </c:numRef>
                </c:val>
              </c15:ser>
            </c15:filteredPieSeries>
          </c:ext>
        </c:extLst>
      </c:pie3DChart>
      <c:spPr>
        <a:noFill/>
        <a:ln w="25400"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048556430446189E-2"/>
          <c:y val="5.5555555555555525E-2"/>
          <c:w val="0.88439588801399849"/>
          <c:h val="0.7357713619130944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'даты возникновения'!$C$2</c:f>
              <c:strCache>
                <c:ptCount val="1"/>
                <c:pt idx="0">
                  <c:v>год возникновения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chemeClr val="bg1"/>
              </a:solidFill>
              <a:ln>
                <a:noFill/>
              </a:ln>
              <a:effectLst/>
            </c:spPr>
          </c:dPt>
          <c:cat>
            <c:strRef>
              <c:f>'даты возникновения'!$B$3:$B$10</c:f>
              <c:strCache>
                <c:ptCount val="8"/>
                <c:pt idx="1">
                  <c:v>Древний Египет</c:v>
                </c:pt>
                <c:pt idx="2">
                  <c:v>Древний Вавилон</c:v>
                </c:pt>
                <c:pt idx="3">
                  <c:v>Древние Майя</c:v>
                </c:pt>
                <c:pt idx="4">
                  <c:v>Древняя Греция (ионическая система)</c:v>
                </c:pt>
                <c:pt idx="5">
                  <c:v>Древний Рим</c:v>
                </c:pt>
                <c:pt idx="6">
                  <c:v>Древние Славяне (кириллическая)</c:v>
                </c:pt>
                <c:pt idx="7">
                  <c:v>Древняя Индия </c:v>
                </c:pt>
              </c:strCache>
            </c:strRef>
          </c:cat>
          <c:val>
            <c:numRef>
              <c:f>'даты возникновения'!$C$3:$C$10</c:f>
              <c:numCache>
                <c:formatCode>General</c:formatCode>
                <c:ptCount val="8"/>
                <c:pt idx="1">
                  <c:v>-3000</c:v>
                </c:pt>
                <c:pt idx="2">
                  <c:v>-1500</c:v>
                </c:pt>
                <c:pt idx="3">
                  <c:v>-2000</c:v>
                </c:pt>
                <c:pt idx="4">
                  <c:v>-300</c:v>
                </c:pt>
                <c:pt idx="5">
                  <c:v>-500</c:v>
                </c:pt>
                <c:pt idx="6">
                  <c:v>900</c:v>
                </c:pt>
                <c:pt idx="7">
                  <c:v>-500</c:v>
                </c:pt>
              </c:numCache>
            </c:numRef>
          </c:val>
        </c:ser>
        <c:ser>
          <c:idx val="1"/>
          <c:order val="1"/>
          <c:tx>
            <c:strRef>
              <c:f>'даты возникновения'!$D$2</c:f>
              <c:strCache>
                <c:ptCount val="1"/>
                <c:pt idx="0">
                  <c:v>использовались до 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4000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3500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2200 лет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2500 лет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fld id="{37F71CD2-7B3F-4359-A6DE-A9464459EDC9}" type="VALUE">
                      <a:rPr lang="ru-RU"/>
                      <a:pPr/>
                      <a:t>[ЗНАЧЕНИЕ]</a:t>
                    </a:fld>
                    <a:r>
                      <a:rPr lang="ru-RU"/>
                      <a:t> лет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2500 лет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'даты возникновения'!$B$3:$B$10</c:f>
              <c:strCache>
                <c:ptCount val="8"/>
                <c:pt idx="1">
                  <c:v>Древний Египет</c:v>
                </c:pt>
                <c:pt idx="2">
                  <c:v>Древний Вавилон</c:v>
                </c:pt>
                <c:pt idx="3">
                  <c:v>Древние Майя</c:v>
                </c:pt>
                <c:pt idx="4">
                  <c:v>Древняя Греция (ионическая система)</c:v>
                </c:pt>
                <c:pt idx="5">
                  <c:v>Древний Рим</c:v>
                </c:pt>
                <c:pt idx="6">
                  <c:v>Древние Славяне (кириллическая)</c:v>
                </c:pt>
                <c:pt idx="7">
                  <c:v>Древняя Индия </c:v>
                </c:pt>
              </c:strCache>
            </c:strRef>
          </c:cat>
          <c:val>
            <c:numRef>
              <c:f>'даты возникновения'!$D$3:$D$10</c:f>
              <c:numCache>
                <c:formatCode>General</c:formatCode>
                <c:ptCount val="8"/>
                <c:pt idx="1">
                  <c:v>1000</c:v>
                </c:pt>
                <c:pt idx="2">
                  <c:v>-500</c:v>
                </c:pt>
                <c:pt idx="3">
                  <c:v>1500</c:v>
                </c:pt>
                <c:pt idx="4">
                  <c:v>1900</c:v>
                </c:pt>
                <c:pt idx="5">
                  <c:v>2015</c:v>
                </c:pt>
                <c:pt idx="6">
                  <c:v>900</c:v>
                </c:pt>
                <c:pt idx="7">
                  <c:v>2015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80977096"/>
        <c:axId val="380978272"/>
      </c:barChart>
      <c:catAx>
        <c:axId val="380977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78272"/>
        <c:crosses val="autoZero"/>
        <c:auto val="1"/>
        <c:lblAlgn val="ctr"/>
        <c:lblOffset val="100"/>
        <c:noMultiLvlLbl val="0"/>
      </c:catAx>
      <c:valAx>
        <c:axId val="380978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77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Прогноз возникновения новой системы цифр и исчисления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7074530060815405E-2"/>
          <c:y val="0.14631159163472288"/>
          <c:w val="0.89041290658525019"/>
          <c:h val="0.8102959169125421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8.3333333333333343E-2"/>
                  <c:y val="4.16666666666666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8333333333333343"/>
                  <c:y val="-6.94444444444445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2222222222222299E-2"/>
                  <c:y val="4.629629629629546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29024272189192846"/>
                  <c:y val="-0.1193293514950219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39983296415995"/>
                      <c:h val="9.9462920852033468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1001721108566493"/>
                  <c:y val="-0.2247699996055228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4173338277484744E-2"/>
                  <c:y val="0.2191268014329151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2506664616488922E-2"/>
                  <c:y val="4.30088856764708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28405022689324061"/>
                  <c:y val="-8.675764905258702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"/>
            <c:dispRSqr val="0"/>
            <c:dispEq val="1"/>
            <c:trendlineLbl>
              <c:layout>
                <c:manualLayout>
                  <c:x val="5.3062785966645126E-2"/>
                  <c:y val="-4.329216378817380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strRef>
              <c:f>'даты возникновения'!$B$33:$B$40</c:f>
              <c:strCache>
                <c:ptCount val="8"/>
                <c:pt idx="0">
                  <c:v>Древний Египет</c:v>
                </c:pt>
                <c:pt idx="1">
                  <c:v>Древний Вавилон</c:v>
                </c:pt>
                <c:pt idx="2">
                  <c:v>Древние Майя</c:v>
                </c:pt>
                <c:pt idx="3">
                  <c:v>Древний Рим</c:v>
                </c:pt>
                <c:pt idx="4">
                  <c:v>Древняя Индия </c:v>
                </c:pt>
                <c:pt idx="5">
                  <c:v>Древняя Греция (ионическая система)</c:v>
                </c:pt>
                <c:pt idx="6">
                  <c:v>Древние Славяне (кириллическая)</c:v>
                </c:pt>
                <c:pt idx="7">
                  <c:v>Двоичная система счисления</c:v>
                </c:pt>
              </c:strCache>
            </c:strRef>
          </c:xVal>
          <c:yVal>
            <c:numRef>
              <c:f>'даты возникновения'!$C$33:$C$40</c:f>
              <c:numCache>
                <c:formatCode>General</c:formatCode>
                <c:ptCount val="8"/>
                <c:pt idx="0">
                  <c:v>-3000</c:v>
                </c:pt>
                <c:pt idx="1">
                  <c:v>-2000</c:v>
                </c:pt>
                <c:pt idx="2">
                  <c:v>-2000</c:v>
                </c:pt>
                <c:pt idx="3">
                  <c:v>-500</c:v>
                </c:pt>
                <c:pt idx="4">
                  <c:v>-500</c:v>
                </c:pt>
                <c:pt idx="5">
                  <c:v>-300</c:v>
                </c:pt>
                <c:pt idx="6">
                  <c:v>900</c:v>
                </c:pt>
                <c:pt idx="7">
                  <c:v>1600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0985720"/>
        <c:axId val="380985328"/>
      </c:scatterChart>
      <c:valAx>
        <c:axId val="380985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85328"/>
        <c:crosses val="autoZero"/>
        <c:crossBetween val="midCat"/>
      </c:valAx>
      <c:valAx>
        <c:axId val="38098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9857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Ион</Template>
  <TotalTime>68</TotalTime>
  <Pages>36</Pages>
  <Words>4268</Words>
  <Characters>24333</Characters>
  <Application>Microsoft Office Word</Application>
  <DocSecurity>0</DocSecurity>
  <Lines>202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Стас Никитин</dc:creator>
  <cp:keywords/>
  <cp:lastModifiedBy>Valeriy Usachev</cp:lastModifiedBy>
  <cp:revision>7</cp:revision>
  <dcterms:created xsi:type="dcterms:W3CDTF">2014-12-08T17:44:00Z</dcterms:created>
  <dcterms:modified xsi:type="dcterms:W3CDTF">2015-02-27T17:32:00Z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