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AC63" w14:textId="77777777" w:rsidR="00CF49E2" w:rsidRPr="00CF49E2" w:rsidRDefault="00BC1C73" w:rsidP="00FD33B7">
      <w:pPr>
        <w:jc w:val="center"/>
        <w:rPr>
          <w:rFonts w:ascii="Times New Roman" w:hAnsi="Times New Roman" w:cs="Times New Roman"/>
          <w:bCs/>
          <w:sz w:val="8"/>
          <w:szCs w:val="8"/>
        </w:rPr>
      </w:pPr>
      <w:r w:rsidRPr="007F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2022-й год объявлен годом </w:t>
      </w:r>
      <w:r w:rsidRPr="007F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Культурного Наследия Народов России</w:t>
      </w:r>
      <w:r w:rsidRPr="007F5977">
        <w:rPr>
          <w:rFonts w:ascii="Arial" w:hAnsi="Arial" w:cs="Arial"/>
          <w:color w:val="222222"/>
          <w:sz w:val="24"/>
          <w:szCs w:val="24"/>
        </w:rPr>
        <w:br/>
      </w:r>
    </w:p>
    <w:p w14:paraId="245F000F" w14:textId="259927D6" w:rsidR="005B600A" w:rsidRPr="00CF49E2" w:rsidRDefault="00CF49E2" w:rsidP="007A0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9E2">
        <w:rPr>
          <w:rFonts w:ascii="Times New Roman" w:hAnsi="Times New Roman" w:cs="Times New Roman"/>
          <w:bCs/>
          <w:sz w:val="24"/>
          <w:szCs w:val="24"/>
        </w:rPr>
        <w:t>Исследование корней дымковских игрушек приобретает сейчас особую актуальность, так как дети познают мир в первую очередь через игру.</w:t>
      </w:r>
    </w:p>
    <w:p w14:paraId="00EC0596" w14:textId="77777777" w:rsidR="007A08E8" w:rsidRDefault="007A08E8" w:rsidP="007A0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A83B83" w14:textId="77777777" w:rsidR="00E42DE1" w:rsidRDefault="00E42DE1" w:rsidP="007A0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6B5361" w14:textId="77777777" w:rsidR="00D11525" w:rsidRPr="007A08E8" w:rsidRDefault="00D11525" w:rsidP="007A08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8E8">
        <w:rPr>
          <w:rFonts w:ascii="Times New Roman" w:hAnsi="Times New Roman" w:cs="Times New Roman"/>
          <w:bCs/>
          <w:sz w:val="24"/>
          <w:szCs w:val="24"/>
        </w:rPr>
        <w:t>Г</w:t>
      </w:r>
      <w:r w:rsidR="00CF49E2" w:rsidRPr="007A08E8">
        <w:rPr>
          <w:rFonts w:ascii="Times New Roman" w:hAnsi="Times New Roman" w:cs="Times New Roman"/>
          <w:bCs/>
          <w:sz w:val="24"/>
          <w:szCs w:val="24"/>
        </w:rPr>
        <w:t xml:space="preserve">линяные игрушки используют в обучении детей начиная с раннего возраста. </w:t>
      </w:r>
      <w:r w:rsidRPr="007A08E8">
        <w:rPr>
          <w:rFonts w:ascii="Times New Roman" w:hAnsi="Times New Roman" w:cs="Times New Roman"/>
          <w:bCs/>
          <w:sz w:val="24"/>
          <w:szCs w:val="24"/>
        </w:rPr>
        <w:t>Это дает очень важное чувство причастности к истории целой страны.</w:t>
      </w:r>
    </w:p>
    <w:p w14:paraId="1AFFEE54" w14:textId="77777777" w:rsidR="00E42DE1" w:rsidRDefault="00E42DE1" w:rsidP="00E42DE1">
      <w:pPr>
        <w:spacing w:after="0" w:line="240" w:lineRule="auto"/>
        <w:jc w:val="both"/>
        <w:rPr>
          <w:bCs/>
          <w:color w:val="FF0000"/>
          <w:lang w:val="ru"/>
        </w:rPr>
      </w:pPr>
    </w:p>
    <w:p w14:paraId="0DBB58E6" w14:textId="77777777" w:rsidR="00E42DE1" w:rsidRPr="00E42DE1" w:rsidRDefault="0036278E" w:rsidP="00E42D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762">
        <w:rPr>
          <w:bCs/>
          <w:color w:val="FF0000"/>
          <w:lang w:val="ru"/>
        </w:rPr>
        <w:br/>
      </w:r>
      <w:r w:rsidR="00E42DE1" w:rsidRPr="00E42DE1">
        <w:rPr>
          <w:rFonts w:ascii="Times New Roman" w:hAnsi="Times New Roman" w:cs="Times New Roman"/>
          <w:bCs/>
          <w:sz w:val="24"/>
          <w:szCs w:val="24"/>
        </w:rPr>
        <w:t>Интерес к старинным ремесленным игрушкам в педагогике не уменьшается уже больше ста лет. Их история глубока и многогранна, в ней – истоки культуры разных народов.</w:t>
      </w:r>
    </w:p>
    <w:p w14:paraId="674E2739" w14:textId="33F85B9C" w:rsidR="00E42DE1" w:rsidRDefault="00E42DE1" w:rsidP="00E42DE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"/>
        </w:rPr>
      </w:pPr>
    </w:p>
    <w:p w14:paraId="5E5BB61C" w14:textId="411F7B0E" w:rsidR="00E42DE1" w:rsidRDefault="00E42DE1" w:rsidP="00E42DE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"/>
        </w:rPr>
      </w:pPr>
    </w:p>
    <w:p w14:paraId="7F663CE4" w14:textId="124A1304" w:rsidR="00E42DE1" w:rsidRDefault="00E42DE1" w:rsidP="00E42DE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"/>
        </w:rPr>
      </w:pPr>
    </w:p>
    <w:p w14:paraId="69C65C7E" w14:textId="41AFD736" w:rsidR="00E42DE1" w:rsidRPr="00E42DE1" w:rsidRDefault="0036278E" w:rsidP="00E42D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"/>
        </w:rPr>
      </w:pPr>
      <w:r w:rsidRPr="00E42DE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"/>
        </w:rPr>
        <w:t>“</w:t>
      </w:r>
      <w:r w:rsidRPr="00E42DE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…</w:t>
      </w:r>
      <w:r w:rsidRPr="00E42DE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"/>
        </w:rPr>
        <w:t xml:space="preserve"> народная игрушка …вызываютъ къ жизни тѣ творческія сѣмена, которыя безъ этого могли бы пролежать безплодными въ душѣ ребенка. </w:t>
      </w:r>
      <w:r w:rsidR="00E42DE1" w:rsidRPr="00E42DE1">
        <w:rPr>
          <w:rFonts w:ascii="Times New Roman" w:hAnsi="Times New Roman" w:cs="Times New Roman"/>
          <w:i/>
          <w:color w:val="000000" w:themeColor="text1"/>
          <w:sz w:val="24"/>
          <w:szCs w:val="24"/>
          <w:lang w:val="ru"/>
        </w:rPr>
        <w:t>. Элементы, изъ которыхъ слагается народное творчество, методы его и главныя его свойства глубоко родственны дѣг-ской душѣ...”</w:t>
      </w:r>
    </w:p>
    <w:p w14:paraId="279C1880" w14:textId="14927BE8" w:rsidR="00E42DE1" w:rsidRPr="008D5F3B" w:rsidRDefault="00E42DE1" w:rsidP="00E42DE1">
      <w:pPr>
        <w:pStyle w:val="ab"/>
        <w:shd w:val="clear" w:color="auto" w:fill="FEFEFE"/>
        <w:spacing w:before="0" w:beforeAutospacing="0" w:after="0" w:afterAutospacing="0"/>
        <w:ind w:right="-40"/>
        <w:rPr>
          <w:sz w:val="22"/>
          <w:szCs w:val="22"/>
        </w:rPr>
      </w:pPr>
      <w:r>
        <w:rPr>
          <w:bCs/>
          <w:i/>
          <w:color w:val="FF0000"/>
          <w:lang w:val="ru"/>
        </w:rPr>
        <w:br/>
      </w:r>
      <w:r w:rsidRPr="008D5F3B">
        <w:rPr>
          <w:rFonts w:eastAsiaTheme="minorHAnsi"/>
          <w:bCs/>
          <w:sz w:val="22"/>
          <w:szCs w:val="22"/>
          <w:lang w:val="ru" w:eastAsia="en-US"/>
        </w:rPr>
        <w:t>(из с</w:t>
      </w:r>
      <w:r w:rsidRPr="008D5F3B">
        <w:rPr>
          <w:rFonts w:eastAsiaTheme="minorHAnsi"/>
          <w:bCs/>
          <w:sz w:val="22"/>
          <w:szCs w:val="22"/>
          <w:lang w:eastAsia="en-US"/>
        </w:rPr>
        <w:t>борника статей «Игрушка. Ея исторiя и значенiе.» Изданіе Т-ва И. Д. Сытина. 1912 г.)</w:t>
      </w:r>
      <w:r w:rsidRPr="008D5F3B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3759AA64" w14:textId="3E9CFCD4" w:rsidR="0036278E" w:rsidRPr="00441762" w:rsidRDefault="0036278E" w:rsidP="00D11525">
      <w:pPr>
        <w:rPr>
          <w:bCs/>
          <w:i/>
          <w:color w:val="FF0000"/>
          <w:lang w:val="ru"/>
        </w:rPr>
      </w:pPr>
    </w:p>
    <w:p w14:paraId="3F466978" w14:textId="17FC8182" w:rsidR="00FD33B7" w:rsidRPr="00FD33B7" w:rsidRDefault="00FD33B7" w:rsidP="00CF49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73">
        <w:rPr>
          <w:rFonts w:ascii="Cambria" w:eastAsia="Helvetica" w:hAnsi="Cambria" w:cs="Helvetica"/>
          <w:i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A877F9F" wp14:editId="3A1E987F">
            <wp:simplePos x="0" y="0"/>
            <wp:positionH relativeFrom="column">
              <wp:align>right</wp:align>
            </wp:positionH>
            <wp:positionV relativeFrom="paragraph">
              <wp:posOffset>636062</wp:posOffset>
            </wp:positionV>
            <wp:extent cx="2835206" cy="1956987"/>
            <wp:effectExtent l="0" t="0" r="3810" b="5715"/>
            <wp:wrapNone/>
            <wp:docPr id="7" name="Рисунок 7" descr="C:\Users\user\Downloads\Image from i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from iO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06" cy="195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3B7">
        <w:rPr>
          <w:rFonts w:ascii="Times New Roman" w:hAnsi="Times New Roman" w:cs="Times New Roman"/>
          <w:bCs/>
          <w:sz w:val="24"/>
          <w:szCs w:val="24"/>
          <w:lang w:val="ru"/>
        </w:rPr>
        <w:t xml:space="preserve">Как часть культурного наследия русская народная игрушка </w:t>
      </w:r>
      <w:r>
        <w:rPr>
          <w:rFonts w:ascii="Times New Roman" w:hAnsi="Times New Roman" w:cs="Times New Roman"/>
          <w:bCs/>
          <w:sz w:val="24"/>
          <w:szCs w:val="24"/>
        </w:rPr>
        <w:t>играет</w:t>
      </w:r>
      <w:r w:rsidRPr="00FD33B7">
        <w:rPr>
          <w:rFonts w:ascii="Times New Roman" w:hAnsi="Times New Roman" w:cs="Times New Roman"/>
          <w:bCs/>
          <w:sz w:val="24"/>
          <w:szCs w:val="24"/>
          <w:lang w:val="ru"/>
        </w:rPr>
        <w:t xml:space="preserve"> важную роль практически на государственном уровне.</w:t>
      </w:r>
    </w:p>
    <w:p w14:paraId="1FEFB52C" w14:textId="6801613E" w:rsidR="007D1959" w:rsidRPr="007D1959" w:rsidRDefault="007D1959" w:rsidP="00FD33B7">
      <w:pPr>
        <w:jc w:val="center"/>
        <w:rPr>
          <w:rFonts w:ascii="Cambria" w:eastAsia="Calibri" w:hAnsi="Cambria" w:cs="Arial"/>
          <w:color w:val="000000"/>
          <w:sz w:val="24"/>
          <w:szCs w:val="24"/>
          <w:lang w:eastAsia="zh-CN"/>
        </w:rPr>
      </w:pPr>
    </w:p>
    <w:p w14:paraId="4A0623FD" w14:textId="66F1FAA2" w:rsidR="007D1959" w:rsidRPr="007D1959" w:rsidRDefault="007D1959" w:rsidP="007D1959">
      <w:pPr>
        <w:spacing w:after="0" w:line="240" w:lineRule="auto"/>
        <w:jc w:val="center"/>
        <w:rPr>
          <w:b/>
          <w:color w:val="1F3864" w:themeColor="accent5" w:themeShade="80"/>
          <w:sz w:val="20"/>
          <w:szCs w:val="20"/>
        </w:rPr>
      </w:pPr>
    </w:p>
    <w:p w14:paraId="689F73EE" w14:textId="14D4B6D1" w:rsidR="007D1959" w:rsidRDefault="007D1959" w:rsidP="007D1959">
      <w:pPr>
        <w:jc w:val="center"/>
        <w:rPr>
          <w:rFonts w:ascii="Cambria" w:eastAsia="Helvetica" w:hAnsi="Cambria" w:cs="Helvetica"/>
          <w:color w:val="000000"/>
          <w:sz w:val="24"/>
          <w:szCs w:val="24"/>
          <w:shd w:val="clear" w:color="auto" w:fill="FFFFFF"/>
          <w:lang w:eastAsia="ru-RU"/>
        </w:rPr>
      </w:pPr>
    </w:p>
    <w:p w14:paraId="482F5531" w14:textId="486718E4" w:rsidR="007D1959" w:rsidRDefault="007D1959" w:rsidP="007D1959">
      <w:pPr>
        <w:jc w:val="center"/>
        <w:rPr>
          <w:rFonts w:ascii="Cambria" w:eastAsia="Helvetica" w:hAnsi="Cambria" w:cs="Helvetica"/>
          <w:color w:val="000000"/>
          <w:sz w:val="24"/>
          <w:szCs w:val="24"/>
          <w:shd w:val="clear" w:color="auto" w:fill="FFFFFF"/>
          <w:lang w:eastAsia="ru-RU"/>
        </w:rPr>
      </w:pPr>
    </w:p>
    <w:p w14:paraId="7C4792A2" w14:textId="0DD118DC" w:rsidR="00D34687" w:rsidRDefault="00D34687" w:rsidP="00FF06FB">
      <w:pPr>
        <w:spacing w:after="0" w:line="240" w:lineRule="auto"/>
        <w:jc w:val="both"/>
        <w:rPr>
          <w:rFonts w:ascii="Cambria" w:eastAsia="Helvetica" w:hAnsi="Cambria" w:cs="Helvetica"/>
          <w:i/>
          <w:color w:val="000000"/>
          <w:sz w:val="24"/>
          <w:szCs w:val="24"/>
          <w:shd w:val="clear" w:color="auto" w:fill="FFFFFF"/>
          <w:lang w:val="ru" w:eastAsia="ru-RU"/>
        </w:rPr>
      </w:pPr>
    </w:p>
    <w:p w14:paraId="60D13B8C" w14:textId="6E5B1093" w:rsidR="00D34687" w:rsidRDefault="00D34687" w:rsidP="00FF06FB">
      <w:pPr>
        <w:spacing w:after="0" w:line="240" w:lineRule="auto"/>
        <w:jc w:val="both"/>
        <w:rPr>
          <w:rFonts w:ascii="Cambria" w:eastAsia="Helvetica" w:hAnsi="Cambria" w:cs="Helvetica"/>
          <w:i/>
          <w:color w:val="000000"/>
          <w:sz w:val="24"/>
          <w:szCs w:val="24"/>
          <w:shd w:val="clear" w:color="auto" w:fill="FFFFFF"/>
          <w:lang w:val="ru" w:eastAsia="ru-RU"/>
        </w:rPr>
      </w:pPr>
    </w:p>
    <w:p w14:paraId="55E65CE0" w14:textId="603FB856" w:rsidR="00D34687" w:rsidRDefault="00D34687" w:rsidP="00FF06FB">
      <w:pPr>
        <w:spacing w:after="0" w:line="240" w:lineRule="auto"/>
        <w:jc w:val="both"/>
        <w:rPr>
          <w:rFonts w:ascii="Cambria" w:eastAsia="Helvetica" w:hAnsi="Cambria" w:cs="Helvetica"/>
          <w:i/>
          <w:color w:val="000000"/>
          <w:sz w:val="24"/>
          <w:szCs w:val="24"/>
          <w:shd w:val="clear" w:color="auto" w:fill="FFFFFF"/>
          <w:lang w:val="ru" w:eastAsia="ru-RU"/>
        </w:rPr>
      </w:pPr>
    </w:p>
    <w:p w14:paraId="0185D040" w14:textId="7F15770E" w:rsidR="00D34687" w:rsidRDefault="00D34687" w:rsidP="00FF06FB">
      <w:pPr>
        <w:spacing w:after="0" w:line="240" w:lineRule="auto"/>
        <w:jc w:val="both"/>
        <w:rPr>
          <w:rFonts w:ascii="Cambria" w:eastAsia="Helvetica" w:hAnsi="Cambria" w:cs="Helvetica"/>
          <w:i/>
          <w:color w:val="000000"/>
          <w:sz w:val="24"/>
          <w:szCs w:val="24"/>
          <w:shd w:val="clear" w:color="auto" w:fill="FFFFFF"/>
          <w:lang w:val="ru" w:eastAsia="ru-RU"/>
        </w:rPr>
      </w:pPr>
    </w:p>
    <w:p w14:paraId="0592D6AF" w14:textId="75CFB96E" w:rsidR="00D34687" w:rsidRDefault="00D34687" w:rsidP="00FF06FB">
      <w:pPr>
        <w:spacing w:after="0" w:line="240" w:lineRule="auto"/>
        <w:jc w:val="both"/>
        <w:rPr>
          <w:rFonts w:ascii="Cambria" w:eastAsia="Helvetica" w:hAnsi="Cambria" w:cs="Helvetica"/>
          <w:i/>
          <w:color w:val="000000"/>
          <w:sz w:val="24"/>
          <w:szCs w:val="24"/>
          <w:shd w:val="clear" w:color="auto" w:fill="FFFFFF"/>
          <w:lang w:val="ru" w:eastAsia="ru-RU"/>
        </w:rPr>
      </w:pPr>
    </w:p>
    <w:p w14:paraId="1FCE0F74" w14:textId="77777777" w:rsidR="00FD33B7" w:rsidRDefault="00FD33B7" w:rsidP="00FF06FB">
      <w:pPr>
        <w:spacing w:after="0" w:line="240" w:lineRule="auto"/>
        <w:jc w:val="both"/>
        <w:rPr>
          <w:rFonts w:ascii="Cambria" w:eastAsia="Helvetica" w:hAnsi="Cambria" w:cs="Helvetica"/>
          <w:i/>
          <w:color w:val="000000"/>
          <w:sz w:val="24"/>
          <w:szCs w:val="24"/>
          <w:shd w:val="clear" w:color="auto" w:fill="FFFFFF"/>
          <w:lang w:val="ru" w:eastAsia="ru-RU"/>
        </w:rPr>
      </w:pPr>
    </w:p>
    <w:p w14:paraId="11BE36DF" w14:textId="6B67485F" w:rsidR="007D1959" w:rsidRPr="00FD33B7" w:rsidRDefault="00FF06FB" w:rsidP="00FF06FB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val="ru" w:eastAsia="ru-RU"/>
        </w:rPr>
        <w:t>“</w:t>
      </w:r>
      <w:r w:rsidRP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…</w:t>
      </w:r>
      <w:r w:rsidRP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val="ru" w:eastAsia="ru-RU"/>
        </w:rPr>
        <w:t xml:space="preserve"> Преодоление разрыва</w:t>
      </w:r>
      <w:r w:rsidRP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(ценностных связей)</w:t>
      </w:r>
      <w:r w:rsidRP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val="ru" w:eastAsia="ru-RU"/>
        </w:rPr>
        <w:t xml:space="preserve"> посредством приобщения юных поколений к культурно-историческому наследию – это, на мой взгляд, важнейшая политическая задача, ее решение призвано отвлечь Россию от бездны</w:t>
      </w:r>
      <w:r w:rsidRP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…</w:t>
      </w:r>
      <w:r w:rsidRP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val="ru" w:eastAsia="ru-RU"/>
        </w:rPr>
        <w:t xml:space="preserve"> бескультурья, цинизма нынешних и будущих поколений россиян.”</w:t>
      </w:r>
    </w:p>
    <w:p w14:paraId="494BD045" w14:textId="5655D2D4" w:rsidR="007D1959" w:rsidRDefault="00FF06FB" w:rsidP="00FF06FB">
      <w:pPr>
        <w:spacing w:before="120" w:after="0" w:line="240" w:lineRule="auto"/>
        <w:jc w:val="center"/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FD33B7"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В.В. Путин, 2006 г.</w:t>
      </w:r>
    </w:p>
    <w:p w14:paraId="6CE7CF47" w14:textId="3228BEE3" w:rsidR="00FD33B7" w:rsidRPr="00FD33B7" w:rsidRDefault="00FD33B7" w:rsidP="00FF06FB">
      <w:pPr>
        <w:spacing w:before="120" w:after="0" w:line="240" w:lineRule="auto"/>
        <w:jc w:val="center"/>
        <w:rPr>
          <w:rFonts w:ascii="Times New Roman" w:eastAsia="Helvetic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3468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B1F95E7" wp14:editId="67AF20D8">
            <wp:simplePos x="0" y="0"/>
            <wp:positionH relativeFrom="margin">
              <wp:align>center</wp:align>
            </wp:positionH>
            <wp:positionV relativeFrom="paragraph">
              <wp:posOffset>86603</wp:posOffset>
            </wp:positionV>
            <wp:extent cx="2783840" cy="1855470"/>
            <wp:effectExtent l="0" t="0" r="0" b="0"/>
            <wp:wrapNone/>
            <wp:docPr id="6" name="Рисунок 6" descr="C:\Users\user\Downloads\1B5A13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B5A13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</wp:anchor>
        </w:drawing>
      </w:r>
    </w:p>
    <w:p w14:paraId="7C81B6F0" w14:textId="5AACCC5C" w:rsidR="007D1959" w:rsidRPr="007D1959" w:rsidRDefault="007D1959" w:rsidP="00C574CB">
      <w:pPr>
        <w:spacing w:after="0" w:line="240" w:lineRule="auto"/>
        <w:jc w:val="center"/>
        <w:rPr>
          <w:rFonts w:ascii="Cambria" w:eastAsia="Helvetica" w:hAnsi="Cambria" w:cs="Helvetica"/>
          <w:color w:val="000000"/>
          <w:sz w:val="24"/>
          <w:szCs w:val="24"/>
          <w:shd w:val="clear" w:color="auto" w:fill="FFFFFF"/>
          <w:lang w:eastAsia="ru-RU"/>
        </w:rPr>
      </w:pPr>
    </w:p>
    <w:p w14:paraId="4C007509" w14:textId="493E5AB8" w:rsidR="007D1959" w:rsidRDefault="007D1959" w:rsidP="00C574CB">
      <w:pPr>
        <w:spacing w:after="0" w:line="240" w:lineRule="auto"/>
        <w:jc w:val="center"/>
        <w:rPr>
          <w:noProof/>
          <w:lang w:eastAsia="ru-RU"/>
        </w:rPr>
      </w:pPr>
    </w:p>
    <w:p w14:paraId="502B85B6" w14:textId="77777777" w:rsidR="00D34687" w:rsidRDefault="00D34687" w:rsidP="00C574CB">
      <w:pPr>
        <w:spacing w:after="0" w:line="240" w:lineRule="auto"/>
        <w:jc w:val="center"/>
        <w:rPr>
          <w:noProof/>
          <w:lang w:eastAsia="ru-RU"/>
        </w:rPr>
      </w:pPr>
    </w:p>
    <w:p w14:paraId="3CCA39A4" w14:textId="3E8DF2EF" w:rsidR="00D34687" w:rsidRDefault="00D34687" w:rsidP="00C574CB">
      <w:pPr>
        <w:spacing w:after="0" w:line="240" w:lineRule="auto"/>
        <w:jc w:val="center"/>
        <w:rPr>
          <w:noProof/>
          <w:lang w:eastAsia="ru-RU"/>
        </w:rPr>
      </w:pPr>
    </w:p>
    <w:p w14:paraId="3512123C" w14:textId="77777777" w:rsidR="00D34687" w:rsidRDefault="00D34687" w:rsidP="00C574CB">
      <w:pPr>
        <w:spacing w:after="0" w:line="240" w:lineRule="auto"/>
        <w:jc w:val="center"/>
        <w:rPr>
          <w:noProof/>
          <w:lang w:eastAsia="ru-RU"/>
        </w:rPr>
      </w:pPr>
    </w:p>
    <w:p w14:paraId="1152507B" w14:textId="77777777" w:rsidR="00D34687" w:rsidRDefault="00D34687" w:rsidP="00C574CB">
      <w:pPr>
        <w:spacing w:after="0" w:line="240" w:lineRule="auto"/>
        <w:jc w:val="center"/>
        <w:rPr>
          <w:noProof/>
          <w:lang w:eastAsia="ru-RU"/>
        </w:rPr>
      </w:pPr>
    </w:p>
    <w:p w14:paraId="1DE63981" w14:textId="77777777" w:rsidR="00D34687" w:rsidRDefault="00D34687" w:rsidP="00C574CB">
      <w:pPr>
        <w:spacing w:after="0" w:line="240" w:lineRule="auto"/>
        <w:jc w:val="center"/>
        <w:rPr>
          <w:noProof/>
          <w:lang w:eastAsia="ru-RU"/>
        </w:rPr>
      </w:pPr>
    </w:p>
    <w:p w14:paraId="2438D3E5" w14:textId="77777777" w:rsidR="00D34687" w:rsidRDefault="00D34687" w:rsidP="00C574CB">
      <w:pPr>
        <w:spacing w:after="0" w:line="240" w:lineRule="auto"/>
        <w:jc w:val="center"/>
        <w:rPr>
          <w:b/>
          <w:color w:val="1F3864" w:themeColor="accent5" w:themeShade="80"/>
          <w:sz w:val="20"/>
          <w:szCs w:val="20"/>
        </w:rPr>
      </w:pPr>
    </w:p>
    <w:p w14:paraId="4896A9EB" w14:textId="77777777" w:rsidR="007D1959" w:rsidRDefault="007D1959" w:rsidP="00C574CB">
      <w:pPr>
        <w:spacing w:after="0" w:line="240" w:lineRule="auto"/>
        <w:jc w:val="center"/>
        <w:rPr>
          <w:b/>
          <w:color w:val="1F3864" w:themeColor="accent5" w:themeShade="80"/>
          <w:sz w:val="20"/>
          <w:szCs w:val="20"/>
        </w:rPr>
      </w:pPr>
    </w:p>
    <w:p w14:paraId="5701796E" w14:textId="77777777" w:rsidR="007D1959" w:rsidRDefault="007D1959" w:rsidP="00C574CB">
      <w:pPr>
        <w:spacing w:after="0" w:line="240" w:lineRule="auto"/>
        <w:jc w:val="center"/>
        <w:rPr>
          <w:b/>
          <w:color w:val="1F3864" w:themeColor="accent5" w:themeShade="80"/>
          <w:sz w:val="20"/>
          <w:szCs w:val="20"/>
        </w:rPr>
      </w:pPr>
    </w:p>
    <w:p w14:paraId="768005F7" w14:textId="32238893" w:rsidR="00E010BC" w:rsidRPr="00CF49E2" w:rsidRDefault="00CF49E2" w:rsidP="00CF49E2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CF49E2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 xml:space="preserve">МОУ </w:t>
      </w:r>
      <w:r w:rsidRPr="00CF49E2">
        <w:rPr>
          <w:rFonts w:ascii="Arial Narrow" w:hAnsi="Arial Narrow" w:cs="Times New Roman"/>
          <w:b/>
          <w:color w:val="000000" w:themeColor="text1"/>
          <w:sz w:val="24"/>
          <w:szCs w:val="24"/>
        </w:rPr>
        <w:br/>
      </w:r>
      <w:r w:rsidRPr="00CF49E2">
        <w:rPr>
          <w:rFonts w:ascii="Arial Narrow" w:hAnsi="Arial Narrow" w:cs="Times New Roman"/>
          <w:b/>
          <w:color w:val="000000" w:themeColor="text1"/>
        </w:rPr>
        <w:t>«</w:t>
      </w:r>
      <w:r w:rsidR="00E010BC" w:rsidRPr="00CF49E2">
        <w:rPr>
          <w:rFonts w:ascii="Arial Narrow" w:hAnsi="Arial Narrow" w:cs="Times New Roman"/>
          <w:b/>
          <w:color w:val="000000" w:themeColor="text1"/>
        </w:rPr>
        <w:t>Ср</w:t>
      </w:r>
      <w:r w:rsidR="009A3D5B" w:rsidRPr="00CF49E2">
        <w:rPr>
          <w:rFonts w:ascii="Arial Narrow" w:hAnsi="Arial Narrow" w:cs="Times New Roman"/>
          <w:b/>
          <w:color w:val="000000" w:themeColor="text1"/>
        </w:rPr>
        <w:t xml:space="preserve">едняя общеобразовательная </w:t>
      </w:r>
      <w:r w:rsidRPr="00CF49E2">
        <w:rPr>
          <w:rFonts w:ascii="Arial Narrow" w:hAnsi="Arial Narrow" w:cs="Times New Roman"/>
          <w:b/>
          <w:color w:val="000000" w:themeColor="text1"/>
        </w:rPr>
        <w:t>ш</w:t>
      </w:r>
      <w:r w:rsidR="009A3D5B" w:rsidRPr="00CF49E2">
        <w:rPr>
          <w:rFonts w:ascii="Arial Narrow" w:hAnsi="Arial Narrow" w:cs="Times New Roman"/>
          <w:b/>
          <w:color w:val="000000" w:themeColor="text1"/>
        </w:rPr>
        <w:t>кола</w:t>
      </w:r>
      <w:r w:rsidRPr="00CF49E2">
        <w:rPr>
          <w:rFonts w:ascii="Arial Narrow" w:hAnsi="Arial Narrow" w:cs="Times New Roman"/>
          <w:b/>
          <w:color w:val="000000" w:themeColor="text1"/>
        </w:rPr>
        <w:t xml:space="preserve"> </w:t>
      </w:r>
      <w:r w:rsidR="00E010BC" w:rsidRPr="00CF49E2">
        <w:rPr>
          <w:rFonts w:ascii="Arial Narrow" w:hAnsi="Arial Narrow" w:cs="Times New Roman"/>
          <w:b/>
          <w:color w:val="000000" w:themeColor="text1"/>
        </w:rPr>
        <w:t>№</w:t>
      </w:r>
      <w:r w:rsidRPr="00CF49E2">
        <w:rPr>
          <w:rFonts w:ascii="Arial Narrow" w:hAnsi="Arial Narrow" w:cs="Times New Roman"/>
          <w:b/>
          <w:color w:val="000000" w:themeColor="text1"/>
        </w:rPr>
        <w:t xml:space="preserve"> 2»</w:t>
      </w:r>
    </w:p>
    <w:p w14:paraId="01FB008A" w14:textId="7FF641FD" w:rsidR="00C574CB" w:rsidRPr="00CF49E2" w:rsidRDefault="00E010BC" w:rsidP="00CF49E2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CF49E2">
        <w:rPr>
          <w:rFonts w:ascii="Arial Narrow" w:hAnsi="Arial Narrow" w:cs="Times New Roman"/>
          <w:b/>
          <w:color w:val="000000" w:themeColor="text1"/>
        </w:rPr>
        <w:t>г. Истра</w:t>
      </w:r>
    </w:p>
    <w:p w14:paraId="15506CB3" w14:textId="77777777" w:rsidR="007D1959" w:rsidRDefault="007D1959" w:rsidP="007D1959">
      <w:pPr>
        <w:rPr>
          <w:b/>
          <w:color w:val="002060"/>
        </w:rPr>
      </w:pPr>
    </w:p>
    <w:p w14:paraId="60A44D16" w14:textId="77777777" w:rsidR="00533F66" w:rsidRDefault="00533F66" w:rsidP="00533F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0AFB50" w14:textId="77777777" w:rsidR="00533F66" w:rsidRPr="00533F66" w:rsidRDefault="00533F66" w:rsidP="00533F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F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Кто ты, всадник? </w:t>
      </w:r>
    </w:p>
    <w:p w14:paraId="173E434B" w14:textId="77777777" w:rsidR="00533F66" w:rsidRPr="00533F66" w:rsidRDefault="00533F66" w:rsidP="00533F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 образа экспоната </w:t>
      </w:r>
    </w:p>
    <w:p w14:paraId="68BB0BBF" w14:textId="79D3B9FE" w:rsidR="00533F66" w:rsidRPr="00533F66" w:rsidRDefault="00533F66" w:rsidP="00533F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школьного музея </w:t>
      </w:r>
    </w:p>
    <w:p w14:paraId="26128A29" w14:textId="66FB333D" w:rsidR="00533F66" w:rsidRPr="00533F66" w:rsidRDefault="00533F66" w:rsidP="00533F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F66">
        <w:rPr>
          <w:rFonts w:ascii="Times New Roman" w:hAnsi="Times New Roman" w:cs="Times New Roman"/>
          <w:color w:val="000000" w:themeColor="text1"/>
          <w:sz w:val="24"/>
          <w:szCs w:val="24"/>
        </w:rPr>
        <w:t>и истории его создания.</w:t>
      </w:r>
    </w:p>
    <w:p w14:paraId="1327421B" w14:textId="6EB40E78" w:rsidR="007D1959" w:rsidRPr="007D1959" w:rsidRDefault="00C70528" w:rsidP="007D1959">
      <w:pPr>
        <w:spacing w:after="0" w:line="268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950C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B1029A" wp14:editId="62C1BBC2">
            <wp:simplePos x="0" y="0"/>
            <wp:positionH relativeFrom="page">
              <wp:posOffset>7268269</wp:posOffset>
            </wp:positionH>
            <wp:positionV relativeFrom="paragraph">
              <wp:posOffset>164119</wp:posOffset>
            </wp:positionV>
            <wp:extent cx="2573461" cy="1787237"/>
            <wp:effectExtent l="0" t="0" r="0" b="3810"/>
            <wp:wrapNone/>
            <wp:docPr id="18" name="Рисунок 18" descr="C:\Users\user\Documents\Игрушка\Output\LEX_9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Игрушка\Output\LEX_9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61" cy="178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53274" w14:textId="77777777" w:rsidR="00C70528" w:rsidRDefault="00C70528" w:rsidP="007D1959">
      <w:pPr>
        <w:spacing w:after="0" w:line="360" w:lineRule="auto"/>
        <w:jc w:val="center"/>
        <w:rPr>
          <w:rFonts w:ascii="Calibri" w:eastAsia="Calibri" w:hAnsi="Calibri" w:cs="Times New Roman"/>
          <w:b/>
          <w:color w:val="0070C0"/>
          <w:sz w:val="28"/>
        </w:rPr>
      </w:pPr>
    </w:p>
    <w:p w14:paraId="7DAD5D70" w14:textId="77777777" w:rsidR="00C70528" w:rsidRDefault="00C70528" w:rsidP="007D1959">
      <w:pPr>
        <w:spacing w:after="0" w:line="360" w:lineRule="auto"/>
        <w:jc w:val="center"/>
        <w:rPr>
          <w:rFonts w:ascii="Calibri" w:eastAsia="Calibri" w:hAnsi="Calibri" w:cs="Times New Roman"/>
          <w:b/>
          <w:color w:val="0070C0"/>
          <w:sz w:val="28"/>
        </w:rPr>
      </w:pPr>
    </w:p>
    <w:p w14:paraId="7EE67A0F" w14:textId="77777777" w:rsidR="00C70528" w:rsidRDefault="00C70528" w:rsidP="007D1959">
      <w:pPr>
        <w:spacing w:after="0" w:line="360" w:lineRule="auto"/>
        <w:jc w:val="center"/>
        <w:rPr>
          <w:rFonts w:ascii="Calibri" w:eastAsia="Calibri" w:hAnsi="Calibri" w:cs="Times New Roman"/>
          <w:b/>
          <w:color w:val="0070C0"/>
          <w:sz w:val="28"/>
        </w:rPr>
      </w:pPr>
    </w:p>
    <w:p w14:paraId="641FBED4" w14:textId="356E4611" w:rsidR="007D1959" w:rsidRDefault="007D1959" w:rsidP="007D1959">
      <w:pPr>
        <w:spacing w:after="0" w:line="360" w:lineRule="auto"/>
        <w:jc w:val="center"/>
        <w:rPr>
          <w:rFonts w:ascii="Calibri" w:eastAsia="Calibri" w:hAnsi="Calibri" w:cs="Times New Roman"/>
          <w:b/>
          <w:color w:val="0070C0"/>
          <w:sz w:val="28"/>
        </w:rPr>
      </w:pPr>
      <w:r w:rsidRPr="00011740">
        <w:rPr>
          <w:rFonts w:ascii="Calibri" w:eastAsia="Calibri" w:hAnsi="Calibri" w:cs="Times New Roman"/>
          <w:b/>
          <w:color w:val="0070C0"/>
          <w:sz w:val="28"/>
        </w:rPr>
        <w:t xml:space="preserve">          </w:t>
      </w:r>
    </w:p>
    <w:p w14:paraId="30E8AD9F" w14:textId="471F87D1" w:rsidR="00855160" w:rsidRPr="007D1959" w:rsidRDefault="00C574CB" w:rsidP="007D1959">
      <w:pPr>
        <w:jc w:val="center"/>
        <w:rPr>
          <w:b/>
          <w:color w:val="1F3864" w:themeColor="accent5" w:themeShade="80"/>
        </w:rPr>
      </w:pPr>
      <w:r w:rsidRPr="00C574CB">
        <w:rPr>
          <w:b/>
          <w:color w:val="1F3864" w:themeColor="accent5" w:themeShade="80"/>
        </w:rPr>
        <w:t>.</w:t>
      </w:r>
    </w:p>
    <w:p w14:paraId="1D58B6FF" w14:textId="77777777" w:rsidR="00D34687" w:rsidRDefault="00D34687" w:rsidP="007D195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6513E" w14:textId="77777777" w:rsidR="00711E27" w:rsidRDefault="00711E27" w:rsidP="00711E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598819" w14:textId="0F222F89" w:rsidR="00C574CB" w:rsidRPr="00711E27" w:rsidRDefault="00C574CB" w:rsidP="00711E2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</w:t>
      </w:r>
      <w:r w:rsidR="00855160" w:rsidRPr="00BC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33F66" w:rsidRPr="00711E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Модянова Кира, 4 «Г» класс.</w:t>
      </w:r>
    </w:p>
    <w:p w14:paraId="31E5339A" w14:textId="77777777" w:rsidR="00855160" w:rsidRPr="00C70528" w:rsidRDefault="00361A02" w:rsidP="00C7052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70528">
        <w:rPr>
          <w:rFonts w:ascii="Times New Roman" w:hAnsi="Times New Roman" w:cs="Times New Roman"/>
          <w:b/>
          <w:color w:val="000000" w:themeColor="text1"/>
        </w:rPr>
        <w:t xml:space="preserve">РУКОВОДИТЕЛЬ ПРОЕКТА: </w:t>
      </w:r>
    </w:p>
    <w:p w14:paraId="40F970AA" w14:textId="287E1103" w:rsidR="00361A02" w:rsidRPr="00C70528" w:rsidRDefault="007D1959" w:rsidP="00C70528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</w:rPr>
      </w:pPr>
      <w:r w:rsidRPr="00C70528">
        <w:rPr>
          <w:rFonts w:ascii="Times New Roman" w:eastAsia="Calibri" w:hAnsi="Times New Roman" w:cs="Times New Roman"/>
          <w:i/>
          <w:color w:val="000000" w:themeColor="text1"/>
        </w:rPr>
        <w:t xml:space="preserve">                    </w:t>
      </w:r>
      <w:r w:rsidR="00855160" w:rsidRPr="00C70528">
        <w:rPr>
          <w:rFonts w:ascii="Times New Roman" w:eastAsia="Calibri" w:hAnsi="Times New Roman" w:cs="Times New Roman"/>
          <w:i/>
          <w:color w:val="000000" w:themeColor="text1"/>
        </w:rPr>
        <w:t xml:space="preserve">  </w:t>
      </w:r>
      <w:r w:rsidR="00C70528" w:rsidRPr="00C70528">
        <w:rPr>
          <w:rFonts w:ascii="Times New Roman" w:eastAsia="Calibri" w:hAnsi="Times New Roman" w:cs="Times New Roman"/>
          <w:i/>
          <w:color w:val="000000" w:themeColor="text1"/>
        </w:rPr>
        <w:t>Филиппычева Оксана Георгиевна</w:t>
      </w:r>
    </w:p>
    <w:p w14:paraId="768F505F" w14:textId="77777777" w:rsidR="00C574CB" w:rsidRDefault="00C574CB" w:rsidP="007D1959">
      <w:pPr>
        <w:rPr>
          <w:b/>
          <w:color w:val="002060"/>
        </w:rPr>
      </w:pPr>
    </w:p>
    <w:p w14:paraId="14E79363" w14:textId="77777777" w:rsidR="00711E27" w:rsidRDefault="00711E27" w:rsidP="007D1959">
      <w:pPr>
        <w:rPr>
          <w:b/>
          <w:color w:val="002060"/>
        </w:rPr>
      </w:pPr>
    </w:p>
    <w:p w14:paraId="466CD739" w14:textId="77777777" w:rsidR="00711E27" w:rsidRDefault="00711E27" w:rsidP="007D1959">
      <w:pPr>
        <w:rPr>
          <w:b/>
          <w:color w:val="002060"/>
        </w:rPr>
      </w:pPr>
      <w:bookmarkStart w:id="0" w:name="_GoBack"/>
      <w:bookmarkEnd w:id="0"/>
    </w:p>
    <w:p w14:paraId="2E5F0A7D" w14:textId="77777777" w:rsidR="00711E27" w:rsidRDefault="00711E27" w:rsidP="007D1959">
      <w:pPr>
        <w:rPr>
          <w:b/>
          <w:color w:val="002060"/>
        </w:rPr>
      </w:pPr>
    </w:p>
    <w:p w14:paraId="730B407F" w14:textId="77777777" w:rsidR="007D1959" w:rsidRDefault="007D1959" w:rsidP="00C574CB">
      <w:pPr>
        <w:jc w:val="center"/>
        <w:rPr>
          <w:b/>
          <w:color w:val="002060"/>
        </w:rPr>
      </w:pPr>
    </w:p>
    <w:p w14:paraId="11B64F3C" w14:textId="3B61529B" w:rsidR="00C574CB" w:rsidRDefault="00663B3D" w:rsidP="00C574CB">
      <w:pPr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Истра</w:t>
      </w:r>
      <w:r w:rsidR="00C574CB" w:rsidRPr="00C70528">
        <w:rPr>
          <w:rFonts w:ascii="Arial Narrow" w:hAnsi="Arial Narrow" w:cs="Arial"/>
          <w:b/>
          <w:color w:val="000000" w:themeColor="text1"/>
        </w:rPr>
        <w:t>, 20</w:t>
      </w:r>
      <w:r w:rsidR="00C70528" w:rsidRPr="00C70528">
        <w:rPr>
          <w:rFonts w:ascii="Arial Narrow" w:hAnsi="Arial Narrow" w:cs="Arial"/>
          <w:b/>
          <w:color w:val="000000" w:themeColor="text1"/>
        </w:rPr>
        <w:t>22</w:t>
      </w:r>
    </w:p>
    <w:p w14:paraId="1A6EAD48" w14:textId="605074B4" w:rsidR="00361A02" w:rsidRPr="00D4429E" w:rsidRDefault="00361A02" w:rsidP="00663B3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42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ЦЕЛ</w:t>
      </w:r>
      <w:r w:rsidR="00663B3D" w:rsidRPr="00D442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 ПРОЕКТА.</w:t>
      </w:r>
    </w:p>
    <w:p w14:paraId="7AE85EDA" w14:textId="1381C944" w:rsidR="007D1959" w:rsidRPr="00D4429E" w:rsidRDefault="00663B3D" w:rsidP="00D44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29E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D4429E">
        <w:rPr>
          <w:rFonts w:ascii="Times New Roman" w:hAnsi="Times New Roman" w:cs="Times New Roman"/>
          <w:sz w:val="24"/>
          <w:szCs w:val="24"/>
        </w:rPr>
        <w:t xml:space="preserve"> - сравнение образа игрушки из школьного музея с историческими примерами на основе истории появления дымковской игрушки и ее символики. </w:t>
      </w:r>
      <w:r w:rsidRPr="00D4429E">
        <w:rPr>
          <w:rFonts w:ascii="Times New Roman" w:hAnsi="Times New Roman" w:cs="Times New Roman"/>
          <w:sz w:val="24"/>
          <w:szCs w:val="24"/>
        </w:rPr>
        <w:br/>
      </w:r>
      <w:r w:rsidRPr="00D4429E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Pr="00D4429E">
        <w:rPr>
          <w:rFonts w:ascii="Times New Roman" w:hAnsi="Times New Roman" w:cs="Times New Roman"/>
          <w:sz w:val="24"/>
          <w:szCs w:val="24"/>
        </w:rPr>
        <w:t>- понять популярность дымковских и прочих народных игрушек в наше время.</w:t>
      </w:r>
    </w:p>
    <w:p w14:paraId="116BF604" w14:textId="60238A16" w:rsidR="00D4429E" w:rsidRDefault="00441762">
      <w:pPr>
        <w:rPr>
          <w:rFonts w:ascii="Times New Roman" w:hAnsi="Times New Roman" w:cs="Times New Roman"/>
          <w:b/>
          <w:color w:val="002060"/>
          <w:u w:val="single"/>
        </w:rPr>
      </w:pPr>
      <w:r w:rsidRPr="00A10C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5A01DB1" wp14:editId="7B955E81">
            <wp:simplePos x="0" y="0"/>
            <wp:positionH relativeFrom="column">
              <wp:posOffset>3225800</wp:posOffset>
            </wp:positionH>
            <wp:positionV relativeFrom="paragraph">
              <wp:posOffset>133350</wp:posOffset>
            </wp:positionV>
            <wp:extent cx="2696845" cy="1849120"/>
            <wp:effectExtent l="0" t="0" r="8255" b="0"/>
            <wp:wrapNone/>
            <wp:docPr id="46" name="Рисунок 46" descr="C:\Users\user\Documents\Игрушка\Output\LEX_9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Игрушка\Output\LEX_9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CB441" w14:textId="124E6614" w:rsidR="00D4429E" w:rsidRPr="00663B3D" w:rsidRDefault="00D4429E">
      <w:pPr>
        <w:rPr>
          <w:rFonts w:ascii="Times New Roman" w:hAnsi="Times New Roman" w:cs="Times New Roman"/>
          <w:b/>
          <w:color w:val="002060"/>
          <w:u w:val="single"/>
        </w:rPr>
      </w:pPr>
    </w:p>
    <w:p w14:paraId="3F8BDE10" w14:textId="5DC3BF86" w:rsidR="009456C8" w:rsidRPr="002F7036" w:rsidRDefault="00663B3D" w:rsidP="00663B3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70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ЗАДАЧИ ПРОЕКТА.</w:t>
      </w:r>
    </w:p>
    <w:p w14:paraId="07D70CCC" w14:textId="651AD1F7" w:rsidR="00663B3D" w:rsidRPr="002F7036" w:rsidRDefault="000B310F" w:rsidP="00663B3D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Интервью </w:t>
      </w:r>
      <w:r w:rsidR="00663B3D" w:rsidRPr="002F7036">
        <w:rPr>
          <w:rFonts w:ascii="Times New Roman" w:hAnsi="Times New Roman" w:cs="Times New Roman"/>
          <w:sz w:val="24"/>
          <w:szCs w:val="24"/>
        </w:rPr>
        <w:t>с создательницей игрушки.</w:t>
      </w:r>
    </w:p>
    <w:p w14:paraId="575E32F5" w14:textId="77777777" w:rsidR="00663B3D" w:rsidRPr="002F7036" w:rsidRDefault="00663B3D" w:rsidP="00663B3D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Изучение музейных экспонатов.</w:t>
      </w:r>
    </w:p>
    <w:p w14:paraId="026E9200" w14:textId="77777777" w:rsidR="00663B3D" w:rsidRPr="002F7036" w:rsidRDefault="00663B3D" w:rsidP="00663B3D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Изучение текстовых источников.</w:t>
      </w:r>
    </w:p>
    <w:p w14:paraId="5CEDFBB8" w14:textId="66E3AE0A" w:rsidR="007D1959" w:rsidRDefault="00663B3D" w:rsidP="00663B3D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Анализ полученной информации.</w:t>
      </w:r>
    </w:p>
    <w:p w14:paraId="55413EA2" w14:textId="77777777" w:rsidR="00D4429E" w:rsidRDefault="00D4429E" w:rsidP="00D4429E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</w:p>
    <w:p w14:paraId="596BEE90" w14:textId="77777777" w:rsidR="00D4429E" w:rsidRDefault="00D4429E" w:rsidP="00D4429E">
      <w:pPr>
        <w:pStyle w:val="a8"/>
        <w:ind w:left="284"/>
        <w:rPr>
          <w:rFonts w:ascii="Times New Roman" w:hAnsi="Times New Roman" w:cs="Times New Roman"/>
          <w:sz w:val="24"/>
          <w:szCs w:val="24"/>
        </w:rPr>
      </w:pPr>
    </w:p>
    <w:p w14:paraId="7936E555" w14:textId="6157137E" w:rsidR="000E4A58" w:rsidRPr="00D4429E" w:rsidRDefault="000E4A58" w:rsidP="000E4A5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42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ПЛАН РАБОТЫ НАД ПРОЕКТОМ.</w:t>
      </w:r>
    </w:p>
    <w:p w14:paraId="59D27787" w14:textId="77777777" w:rsidR="000E4A58" w:rsidRPr="00D4429E" w:rsidRDefault="000E4A58" w:rsidP="000E4A58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29E">
        <w:rPr>
          <w:rFonts w:ascii="Times New Roman" w:hAnsi="Times New Roman" w:cs="Times New Roman"/>
          <w:sz w:val="24"/>
          <w:szCs w:val="24"/>
        </w:rPr>
        <w:t xml:space="preserve">Общение с создательницей игрушки  </w:t>
      </w:r>
    </w:p>
    <w:p w14:paraId="7A405AD1" w14:textId="3857C97D" w:rsidR="000E4A58" w:rsidRPr="00D4429E" w:rsidRDefault="000E4A58" w:rsidP="000E4A58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29E">
        <w:rPr>
          <w:rFonts w:ascii="Times New Roman" w:hAnsi="Times New Roman" w:cs="Times New Roman"/>
          <w:sz w:val="24"/>
          <w:szCs w:val="24"/>
        </w:rPr>
        <w:t xml:space="preserve">Подбор </w:t>
      </w:r>
      <w:r w:rsidR="005B600A" w:rsidRPr="00D4429E">
        <w:rPr>
          <w:rFonts w:ascii="Times New Roman" w:hAnsi="Times New Roman" w:cs="Times New Roman"/>
          <w:sz w:val="24"/>
          <w:szCs w:val="24"/>
        </w:rPr>
        <w:t>книг</w:t>
      </w:r>
      <w:r w:rsidRPr="00D4429E">
        <w:rPr>
          <w:rFonts w:ascii="Times New Roman" w:hAnsi="Times New Roman" w:cs="Times New Roman"/>
          <w:sz w:val="24"/>
          <w:szCs w:val="24"/>
        </w:rPr>
        <w:t xml:space="preserve">, изобразительных и интернет-источников  </w:t>
      </w:r>
    </w:p>
    <w:p w14:paraId="11E90FE5" w14:textId="77777777" w:rsidR="000E4A58" w:rsidRPr="00D4429E" w:rsidRDefault="000E4A58" w:rsidP="000E4A58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29E">
        <w:rPr>
          <w:rFonts w:ascii="Times New Roman" w:hAnsi="Times New Roman" w:cs="Times New Roman"/>
          <w:sz w:val="24"/>
          <w:szCs w:val="24"/>
        </w:rPr>
        <w:t xml:space="preserve">Изучение иллюстраций в книгах  </w:t>
      </w:r>
    </w:p>
    <w:p w14:paraId="3513835B" w14:textId="77777777" w:rsidR="000E4A58" w:rsidRPr="00D4429E" w:rsidRDefault="000E4A58" w:rsidP="000E4A58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29E">
        <w:rPr>
          <w:rFonts w:ascii="Times New Roman" w:hAnsi="Times New Roman" w:cs="Times New Roman"/>
          <w:sz w:val="24"/>
          <w:szCs w:val="24"/>
        </w:rPr>
        <w:t xml:space="preserve">Изучение музейных экспонатов по сайтам музеев в интернете  </w:t>
      </w:r>
    </w:p>
    <w:p w14:paraId="48A3189E" w14:textId="77777777" w:rsidR="000E4A58" w:rsidRPr="00D4429E" w:rsidRDefault="000E4A58" w:rsidP="000E4A58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29E">
        <w:rPr>
          <w:rFonts w:ascii="Times New Roman" w:hAnsi="Times New Roman" w:cs="Times New Roman"/>
          <w:sz w:val="24"/>
          <w:szCs w:val="24"/>
        </w:rPr>
        <w:t xml:space="preserve">Изучение текстовых источников  </w:t>
      </w:r>
    </w:p>
    <w:p w14:paraId="33F44814" w14:textId="77777777" w:rsidR="000E4A58" w:rsidRPr="00D4429E" w:rsidRDefault="000E4A58" w:rsidP="000E4A58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29E">
        <w:rPr>
          <w:rFonts w:ascii="Times New Roman" w:hAnsi="Times New Roman" w:cs="Times New Roman"/>
          <w:sz w:val="24"/>
          <w:szCs w:val="24"/>
        </w:rPr>
        <w:t xml:space="preserve">Анализ полученной информации, создание плана работы  </w:t>
      </w:r>
    </w:p>
    <w:p w14:paraId="3D7E0992" w14:textId="77777777" w:rsidR="000E4A58" w:rsidRPr="00D4429E" w:rsidRDefault="000E4A58" w:rsidP="000E4A58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29E">
        <w:rPr>
          <w:rFonts w:ascii="Times New Roman" w:hAnsi="Times New Roman" w:cs="Times New Roman"/>
          <w:sz w:val="24"/>
          <w:szCs w:val="24"/>
        </w:rPr>
        <w:t xml:space="preserve">Написание работы </w:t>
      </w:r>
    </w:p>
    <w:p w14:paraId="27420BDE" w14:textId="77777777" w:rsidR="000E4A58" w:rsidRPr="00D4429E" w:rsidRDefault="000E4A58" w:rsidP="000E4A58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29E">
        <w:rPr>
          <w:rFonts w:ascii="Times New Roman" w:hAnsi="Times New Roman" w:cs="Times New Roman"/>
          <w:sz w:val="24"/>
          <w:szCs w:val="24"/>
        </w:rPr>
        <w:t xml:space="preserve">Создание презентации </w:t>
      </w:r>
    </w:p>
    <w:p w14:paraId="6730F674" w14:textId="5B6864B3" w:rsidR="002F3D57" w:rsidRPr="00441762" w:rsidRDefault="0001231E" w:rsidP="002F3D57">
      <w:pPr>
        <w:spacing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 w:rsidRPr="00690903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Дымковские игрушки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известны с 14</w:t>
      </w:r>
      <w:r w:rsidR="002F3D57">
        <w:rPr>
          <w:rFonts w:ascii="Times New Roman" w:hAnsi="Times New Roman" w:cs="Times New Roman"/>
          <w:color w:val="222222"/>
          <w:sz w:val="24"/>
          <w:szCs w:val="24"/>
        </w:rPr>
        <w:t xml:space="preserve">-15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века, </w:t>
      </w:r>
      <w:r w:rsidR="00441762">
        <w:rPr>
          <w:rFonts w:ascii="Times New Roman" w:hAnsi="Times New Roman" w:cs="Times New Roman"/>
          <w:color w:val="222222"/>
          <w:sz w:val="24"/>
          <w:szCs w:val="24"/>
        </w:rPr>
        <w:t>свою историю они начали в Дымковской гончарной слободе, около старинного города Хлынова (теперь Киров).</w:t>
      </w:r>
    </w:p>
    <w:p w14:paraId="30E18DF8" w14:textId="77777777" w:rsidR="00441762" w:rsidRPr="00441762" w:rsidRDefault="00441762" w:rsidP="00441762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14:paraId="3129419A" w14:textId="01A2DDCC" w:rsidR="007F5977" w:rsidRDefault="00441762" w:rsidP="00441762">
      <w:pPr>
        <w:spacing w:line="240" w:lineRule="auto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41762">
        <w:rPr>
          <w:rFonts w:ascii="Times New Roman" w:hAnsi="Times New Roman" w:cs="Times New Roman"/>
          <w:b/>
          <w:color w:val="222222"/>
          <w:sz w:val="24"/>
          <w:szCs w:val="24"/>
        </w:rPr>
        <w:t>Дымковские в</w:t>
      </w:r>
      <w:r w:rsidR="0001231E" w:rsidRPr="00441762">
        <w:rPr>
          <w:rFonts w:ascii="Times New Roman" w:hAnsi="Times New Roman" w:cs="Times New Roman"/>
          <w:b/>
          <w:color w:val="222222"/>
          <w:sz w:val="24"/>
          <w:szCs w:val="24"/>
        </w:rPr>
        <w:t>садники</w:t>
      </w:r>
      <w:r w:rsidR="0001231E">
        <w:rPr>
          <w:rFonts w:ascii="Times New Roman" w:hAnsi="Times New Roman" w:cs="Times New Roman"/>
          <w:color w:val="222222"/>
          <w:sz w:val="24"/>
          <w:szCs w:val="24"/>
        </w:rPr>
        <w:t xml:space="preserve"> появились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позже - </w:t>
      </w:r>
      <w:r w:rsidR="0001231E">
        <w:rPr>
          <w:rFonts w:ascii="Times New Roman" w:hAnsi="Times New Roman" w:cs="Times New Roman"/>
          <w:color w:val="222222"/>
          <w:sz w:val="24"/>
          <w:szCs w:val="24"/>
        </w:rPr>
        <w:t xml:space="preserve">в 18-19 вв, именно тогда сформировался знакомый нам стиль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игрушки.  </w:t>
      </w:r>
      <w:r w:rsidR="0001231E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</w:t>
      </w:r>
      <w:r w:rsidR="009A3D5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1231E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16C67582" w14:textId="56058616" w:rsidR="007F5977" w:rsidRDefault="007F5977" w:rsidP="007D1959">
      <w:pPr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696B76B" w14:textId="286CC0DA" w:rsidR="007F5977" w:rsidRDefault="007F5977" w:rsidP="007D1959">
      <w:pPr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F0770BD" w14:textId="02B999E4" w:rsidR="007F5977" w:rsidRDefault="007F5977" w:rsidP="007D1959">
      <w:pPr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B7CFFF2" w14:textId="02D2F284" w:rsidR="007F5977" w:rsidRDefault="007F5977" w:rsidP="007D1959">
      <w:pPr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5738F00" w14:textId="0E616CFC" w:rsidR="007F5977" w:rsidRDefault="007F5977" w:rsidP="007D1959">
      <w:pPr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C132BC0" w14:textId="77777777" w:rsidR="002F3D57" w:rsidRDefault="002F3D57" w:rsidP="003E4BB9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ru"/>
        </w:rPr>
      </w:pPr>
    </w:p>
    <w:p w14:paraId="5F0DF7E0" w14:textId="08E308D1" w:rsidR="003E4BB9" w:rsidRDefault="003E4BB9" w:rsidP="003E4BB9">
      <w:pPr>
        <w:spacing w:line="240" w:lineRule="auto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32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BC3C1B7" wp14:editId="11F87DC2">
            <wp:simplePos x="0" y="0"/>
            <wp:positionH relativeFrom="margin">
              <wp:posOffset>6535420</wp:posOffset>
            </wp:positionH>
            <wp:positionV relativeFrom="paragraph">
              <wp:posOffset>982345</wp:posOffset>
            </wp:positionV>
            <wp:extent cx="2794635" cy="1861185"/>
            <wp:effectExtent l="0" t="0" r="5715" b="5715"/>
            <wp:wrapNone/>
            <wp:docPr id="43" name="Рисунок 43" descr="C:\Users\user\Documents\Игрушка\Карт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Игрушка\Карт.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EDE" w:rsidRPr="001611A7">
        <w:rPr>
          <w:rFonts w:ascii="Times New Roman" w:hAnsi="Times New Roman" w:cs="Times New Roman"/>
          <w:b/>
          <w:color w:val="222222"/>
          <w:sz w:val="24"/>
          <w:szCs w:val="24"/>
          <w:lang w:val="ru"/>
        </w:rPr>
        <w:t xml:space="preserve">Исследование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ru"/>
        </w:rPr>
        <w:t>историчных</w:t>
      </w:r>
      <w:r w:rsidR="009B4EDE" w:rsidRPr="001611A7">
        <w:rPr>
          <w:rFonts w:ascii="Times New Roman" w:hAnsi="Times New Roman" w:cs="Times New Roman"/>
          <w:b/>
          <w:color w:val="222222"/>
          <w:sz w:val="24"/>
          <w:szCs w:val="24"/>
          <w:lang w:val="ru"/>
        </w:rPr>
        <w:t xml:space="preserve"> фигурок всадников </w:t>
      </w:r>
      <w:r w:rsidR="009B4EDE" w:rsidRPr="00690903">
        <w:rPr>
          <w:rFonts w:ascii="Times New Roman" w:hAnsi="Times New Roman" w:cs="Times New Roman"/>
          <w:color w:val="222222"/>
          <w:sz w:val="24"/>
          <w:szCs w:val="24"/>
          <w:lang w:val="ru"/>
        </w:rPr>
        <w:t>показало, что:</w:t>
      </w:r>
      <w:r w:rsidR="009B4EDE">
        <w:rPr>
          <w:rFonts w:ascii="Times New Roman" w:hAnsi="Times New Roman" w:cs="Times New Roman"/>
          <w:color w:val="222222"/>
          <w:sz w:val="24"/>
          <w:szCs w:val="24"/>
          <w:lang w:val="ru"/>
        </w:rPr>
        <w:t xml:space="preserve"> </w:t>
      </w:r>
      <w:r w:rsidR="009B4EDE">
        <w:rPr>
          <w:rFonts w:ascii="Times New Roman" w:hAnsi="Times New Roman" w:cs="Times New Roman"/>
          <w:color w:val="222222"/>
          <w:sz w:val="24"/>
          <w:szCs w:val="24"/>
          <w:lang w:val="ru"/>
        </w:rPr>
        <w:br/>
      </w:r>
      <w:r w:rsidR="009A3D5B" w:rsidRPr="008E7F64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- </w:t>
      </w:r>
      <w:r w:rsidR="008E7F64" w:rsidRPr="008E7F64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есть примеры</w:t>
      </w:r>
      <w:r w:rsidR="009A3D5B" w:rsidRPr="008E7F64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 xml:space="preserve"> </w:t>
      </w:r>
      <w:r w:rsidR="008E7F64" w:rsidRPr="008E7F64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коней с такой-же окраской</w:t>
      </w:r>
      <w:r w:rsidR="009A3D5B" w:rsidRPr="008E7F64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br/>
        <w:t xml:space="preserve">- </w:t>
      </w:r>
      <w:r w:rsidR="008E7F64" w:rsidRPr="008E7F64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t>есть всадники в таких же шляпах</w:t>
      </w:r>
      <w:r w:rsidR="009B4EDE" w:rsidRPr="008E7F64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br/>
        <w:t>- элементы одежды и символика говорят о простом, но парадном костюме</w:t>
      </w:r>
      <w:r w:rsidR="009B4EDE" w:rsidRPr="008E7F64">
        <w:rPr>
          <w:rFonts w:ascii="Times New Roman" w:hAnsi="Times New Roman" w:cs="Times New Roman"/>
          <w:color w:val="000000" w:themeColor="text1"/>
          <w:sz w:val="24"/>
          <w:szCs w:val="24"/>
          <w:lang w:val="ru"/>
        </w:rPr>
        <w:br/>
      </w:r>
      <w:r w:rsidR="009B4EDE" w:rsidRPr="008E7F6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"/>
        </w:rPr>
        <w:t xml:space="preserve">- </w:t>
      </w:r>
      <w:r w:rsidR="008E7F64" w:rsidRPr="008E7F6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"/>
        </w:rPr>
        <w:t>полного аналога костюма не найдено!</w:t>
      </w:r>
      <w:r w:rsidRPr="008E7F64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6AB461AD" w14:textId="6A703B5F" w:rsidR="003E4BB9" w:rsidRPr="003E4BB9" w:rsidRDefault="003E4BB9" w:rsidP="003E4BB9">
      <w:pPr>
        <w:spacing w:after="0" w:line="240" w:lineRule="auto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D1164"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браз всадника из школьного музея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придуман и со</w:t>
      </w:r>
      <w:r w:rsidR="002F3D57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здан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девочкой, которая слепила игрушку</w:t>
      </w:r>
      <w:r w:rsidR="002F3D57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основе исторических рисунков с добавлением своих задумок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 это тоже продолжение традиций древних мастеров,</w:t>
      </w:r>
      <w:r w:rsidR="002F3D57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связующая нить между поколениями.</w:t>
      </w:r>
    </w:p>
    <w:p w14:paraId="612EEBBF" w14:textId="77777777" w:rsidR="002F3D57" w:rsidRDefault="002F3D57" w:rsidP="003E4BB9">
      <w:pPr>
        <w:spacing w:after="0"/>
        <w:jc w:val="center"/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7F3A832E" w14:textId="1C19689F" w:rsidR="0036278E" w:rsidRPr="003E4BB9" w:rsidRDefault="003E4BB9" w:rsidP="003E4BB9">
      <w:pPr>
        <w:spacing w:after="0"/>
        <w:jc w:val="center"/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ИНТЕРЕСНЫЕ ФАКТЫ </w:t>
      </w:r>
      <w:r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  <w:t>О ДЫМКОВСКОЙ ИГРУШКЕ.</w:t>
      </w:r>
    </w:p>
    <w:p w14:paraId="18BF5D36" w14:textId="77777777" w:rsidR="003E4BB9" w:rsidRDefault="003E4BB9" w:rsidP="007D1959">
      <w:pPr>
        <w:spacing w:after="0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432B629" w14:textId="3494C739" w:rsidR="002F3D57" w:rsidRPr="00441762" w:rsidRDefault="002F3D57" w:rsidP="002F3D57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1762">
        <w:rPr>
          <w:rFonts w:ascii="Times New Roman" w:hAnsi="Times New Roman" w:cs="Times New Roman"/>
          <w:b/>
          <w:color w:val="222222"/>
          <w:sz w:val="24"/>
          <w:szCs w:val="24"/>
          <w:lang w:val="ru"/>
        </w:rPr>
        <w:t>Фигурка всадника</w:t>
      </w:r>
      <w:r w:rsidRPr="00441762">
        <w:rPr>
          <w:rFonts w:ascii="Times New Roman" w:hAnsi="Times New Roman" w:cs="Times New Roman"/>
          <w:color w:val="222222"/>
          <w:sz w:val="24"/>
          <w:szCs w:val="24"/>
          <w:lang w:val="ru"/>
        </w:rPr>
        <w:t xml:space="preserve"> </w:t>
      </w:r>
      <w:r w:rsidRPr="00441762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Pr="00441762">
        <w:rPr>
          <w:rFonts w:ascii="Times New Roman" w:hAnsi="Times New Roman" w:cs="Times New Roman"/>
          <w:color w:val="222222"/>
          <w:sz w:val="24"/>
          <w:szCs w:val="24"/>
          <w:lang w:val="ru"/>
        </w:rPr>
        <w:t>о задумке дымковских мастериц издревле лепится так, что смотреть на нее нужно в профиль. Тогда видны величавость коня и удаль всадника.</w:t>
      </w:r>
    </w:p>
    <w:p w14:paraId="06E421A4" w14:textId="77777777" w:rsidR="002F3D57" w:rsidRPr="00441762" w:rsidRDefault="002F3D57" w:rsidP="002F3D57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CF340F2" w14:textId="5BDCC612" w:rsidR="00441762" w:rsidRDefault="001611A7" w:rsidP="002F3D57">
      <w:pPr>
        <w:spacing w:after="0" w:line="240" w:lineRule="auto"/>
        <w:jc w:val="both"/>
        <w:rPr>
          <w:rFonts w:ascii="Times New Roman" w:eastAsia="Helvetica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441762"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Секрет</w:t>
      </w:r>
      <w:r w:rsidR="00D11525"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яркого цвета дымок</w:t>
      </w:r>
      <w:r w:rsidRPr="00441762"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11525"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сейчас можно найти </w:t>
      </w:r>
      <w:r w:rsidR="00D11525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каждом доме:</w:t>
      </w:r>
      <w:r w:rsidR="00776DC8" w:rsidRPr="00D11525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D11525" w:rsidRPr="00D11525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молоко и </w:t>
      </w:r>
      <w:r w:rsidR="003E4BB9" w:rsidRPr="00D11525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мел</w:t>
      </w:r>
      <w:r w:rsidR="00D11525" w:rsidRPr="00D11525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дают белый стойкий цвет</w:t>
      </w:r>
      <w:r w:rsidR="003E4BB9" w:rsidRPr="00D11525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яйца</w:t>
      </w:r>
      <w:r w:rsidR="00D11525" w:rsidRPr="00D11525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</w:t>
      </w:r>
      <w:r w:rsidR="003E4BB9" w:rsidRPr="00D11525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сухие пигменты </w:t>
      </w:r>
      <w:r w:rsidR="00D11525" w:rsidRPr="00D11525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яркость и блеск</w:t>
      </w:r>
      <w:r w:rsidR="00441762" w:rsidRPr="00D11525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14:paraId="3B581B26" w14:textId="77777777" w:rsidR="00441762" w:rsidRDefault="00441762" w:rsidP="002F3D57">
      <w:pPr>
        <w:spacing w:after="0" w:line="240" w:lineRule="auto"/>
        <w:jc w:val="both"/>
        <w:rPr>
          <w:rFonts w:ascii="Times New Roman" w:eastAsia="Helvetica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14:paraId="3E165553" w14:textId="77777777" w:rsidR="00441762" w:rsidRDefault="00441762" w:rsidP="002F3D57">
      <w:pPr>
        <w:spacing w:after="0" w:line="240" w:lineRule="auto"/>
        <w:jc w:val="both"/>
        <w:rPr>
          <w:rFonts w:ascii="Times New Roman" w:eastAsia="Helvetica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14:paraId="07B2C1ED" w14:textId="77777777" w:rsidR="00441762" w:rsidRDefault="00441762" w:rsidP="00441762">
      <w:pPr>
        <w:spacing w:after="0" w:line="240" w:lineRule="auto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1525">
        <w:rPr>
          <w:rFonts w:ascii="Times New Roman" w:eastAsia="Helvetic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Белый</w:t>
      </w:r>
      <w:r w:rsidR="003E4BB9" w:rsidRPr="00441762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E4BB9" w:rsidRPr="00441762"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цвет игрушек обозначает</w:t>
      </w:r>
      <w:r w:rsidR="003E4BB9" w:rsidRPr="00441762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чистоту мыслей, правду и добро. Голубой - небо, красный </w:t>
      </w:r>
      <w:r w:rsidR="002F3D57" w:rsidRPr="00441762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3E4BB9" w:rsidRPr="00441762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огонь</w:t>
      </w:r>
      <w:r w:rsidR="002F3D57" w:rsidRPr="00441762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3E4BB9" w:rsidRPr="00441762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здоровье, зеленый - землю, природу</w:t>
      </w:r>
      <w:r w:rsidR="002F3D57" w:rsidRPr="00441762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781D33F" w14:textId="77777777" w:rsidR="00441762" w:rsidRDefault="00441762" w:rsidP="00441762">
      <w:pPr>
        <w:spacing w:after="0" w:line="240" w:lineRule="auto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A91EB22" w14:textId="77777777" w:rsidR="00441762" w:rsidRDefault="00441762" w:rsidP="00441762">
      <w:pPr>
        <w:spacing w:after="0" w:line="240" w:lineRule="auto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D0161CD" w14:textId="6FC65A44" w:rsidR="00FA6B5F" w:rsidRPr="00441762" w:rsidRDefault="002F3D57" w:rsidP="00441762">
      <w:pPr>
        <w:spacing w:after="0" w:line="240" w:lineRule="auto"/>
        <w:jc w:val="both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1762"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Секреты и традиции</w:t>
      </w:r>
      <w:r w:rsidRPr="00441762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создания дымковских игрушек долгое время передавались от мастерицы к мастерице только по женской линии.</w:t>
      </w:r>
    </w:p>
    <w:sectPr w:rsidR="00FA6B5F" w:rsidRPr="00441762" w:rsidSect="00361A02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9090" w14:textId="77777777" w:rsidR="007C790C" w:rsidRDefault="007C790C" w:rsidP="00FA6B5F">
      <w:pPr>
        <w:spacing w:after="0" w:line="240" w:lineRule="auto"/>
      </w:pPr>
      <w:r>
        <w:separator/>
      </w:r>
    </w:p>
  </w:endnote>
  <w:endnote w:type="continuationSeparator" w:id="0">
    <w:p w14:paraId="79ABC7A2" w14:textId="77777777" w:rsidR="007C790C" w:rsidRDefault="007C790C" w:rsidP="00FA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09F6" w14:textId="77777777" w:rsidR="007C790C" w:rsidRDefault="007C790C" w:rsidP="00FA6B5F">
      <w:pPr>
        <w:spacing w:after="0" w:line="240" w:lineRule="auto"/>
      </w:pPr>
      <w:r>
        <w:separator/>
      </w:r>
    </w:p>
  </w:footnote>
  <w:footnote w:type="continuationSeparator" w:id="0">
    <w:p w14:paraId="236FF7CB" w14:textId="77777777" w:rsidR="007C790C" w:rsidRDefault="007C790C" w:rsidP="00FA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0621"/>
    <w:multiLevelType w:val="hybridMultilevel"/>
    <w:tmpl w:val="CCB26F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563"/>
    <w:multiLevelType w:val="hybridMultilevel"/>
    <w:tmpl w:val="8C865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3A0"/>
    <w:multiLevelType w:val="hybridMultilevel"/>
    <w:tmpl w:val="F34A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F4E51"/>
    <w:multiLevelType w:val="hybridMultilevel"/>
    <w:tmpl w:val="DF044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0B729B"/>
    <w:multiLevelType w:val="hybridMultilevel"/>
    <w:tmpl w:val="F7424486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5">
    <w:nsid w:val="4371756A"/>
    <w:multiLevelType w:val="hybridMultilevel"/>
    <w:tmpl w:val="36FE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9453B"/>
    <w:multiLevelType w:val="hybridMultilevel"/>
    <w:tmpl w:val="37260710"/>
    <w:lvl w:ilvl="0" w:tplc="6712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C8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63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9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A6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E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8D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E7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2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BC4C55"/>
    <w:multiLevelType w:val="hybridMultilevel"/>
    <w:tmpl w:val="589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0F0D"/>
    <w:multiLevelType w:val="hybridMultilevel"/>
    <w:tmpl w:val="3B84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02"/>
    <w:rsid w:val="0001231E"/>
    <w:rsid w:val="00060AAF"/>
    <w:rsid w:val="000B267A"/>
    <w:rsid w:val="000B310F"/>
    <w:rsid w:val="000E4A58"/>
    <w:rsid w:val="001611A7"/>
    <w:rsid w:val="002436F8"/>
    <w:rsid w:val="002C5DF5"/>
    <w:rsid w:val="002F3D57"/>
    <w:rsid w:val="002F7036"/>
    <w:rsid w:val="00361A02"/>
    <w:rsid w:val="0036278E"/>
    <w:rsid w:val="00395CAF"/>
    <w:rsid w:val="003B3A54"/>
    <w:rsid w:val="003E4BB9"/>
    <w:rsid w:val="00441762"/>
    <w:rsid w:val="004B6400"/>
    <w:rsid w:val="004C0F73"/>
    <w:rsid w:val="004D1164"/>
    <w:rsid w:val="00533F66"/>
    <w:rsid w:val="005B600A"/>
    <w:rsid w:val="005D6CDB"/>
    <w:rsid w:val="005F0389"/>
    <w:rsid w:val="00601DC2"/>
    <w:rsid w:val="00645907"/>
    <w:rsid w:val="00663B3D"/>
    <w:rsid w:val="00690903"/>
    <w:rsid w:val="00711E27"/>
    <w:rsid w:val="0073166D"/>
    <w:rsid w:val="00776DC8"/>
    <w:rsid w:val="007A08E8"/>
    <w:rsid w:val="007C790C"/>
    <w:rsid w:val="007D1959"/>
    <w:rsid w:val="007F5977"/>
    <w:rsid w:val="00815F99"/>
    <w:rsid w:val="008436C0"/>
    <w:rsid w:val="00847DD4"/>
    <w:rsid w:val="00855160"/>
    <w:rsid w:val="008D5F3B"/>
    <w:rsid w:val="008E7F64"/>
    <w:rsid w:val="0093123D"/>
    <w:rsid w:val="009456C8"/>
    <w:rsid w:val="00953DFF"/>
    <w:rsid w:val="009A3D5B"/>
    <w:rsid w:val="009A7B68"/>
    <w:rsid w:val="009B4EDE"/>
    <w:rsid w:val="00BB2746"/>
    <w:rsid w:val="00BC1C73"/>
    <w:rsid w:val="00BF7946"/>
    <w:rsid w:val="00C574CB"/>
    <w:rsid w:val="00C70528"/>
    <w:rsid w:val="00CC07F6"/>
    <w:rsid w:val="00CF49E2"/>
    <w:rsid w:val="00D11525"/>
    <w:rsid w:val="00D34687"/>
    <w:rsid w:val="00D4429E"/>
    <w:rsid w:val="00DB1809"/>
    <w:rsid w:val="00E010BC"/>
    <w:rsid w:val="00E11334"/>
    <w:rsid w:val="00E4048C"/>
    <w:rsid w:val="00E42DE1"/>
    <w:rsid w:val="00E94B82"/>
    <w:rsid w:val="00F9650C"/>
    <w:rsid w:val="00FA6B5F"/>
    <w:rsid w:val="00FD33B7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46E5"/>
  <w15:docId w15:val="{3C880B9B-B6CF-4D46-B8A7-9B5A1F97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DF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B5F"/>
  </w:style>
  <w:style w:type="paragraph" w:styleId="a6">
    <w:name w:val="footer"/>
    <w:basedOn w:val="a"/>
    <w:link w:val="a7"/>
    <w:uiPriority w:val="99"/>
    <w:unhideWhenUsed/>
    <w:rsid w:val="00FA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B5F"/>
  </w:style>
  <w:style w:type="paragraph" w:styleId="a8">
    <w:name w:val="List Paragraph"/>
    <w:basedOn w:val="a"/>
    <w:uiPriority w:val="34"/>
    <w:qFormat/>
    <w:rsid w:val="0073166D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4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D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D1959"/>
    <w:rPr>
      <w:b/>
      <w:bCs/>
    </w:rPr>
  </w:style>
  <w:style w:type="paragraph" w:styleId="ad">
    <w:name w:val="No Spacing"/>
    <w:uiPriority w:val="1"/>
    <w:qFormat/>
    <w:rsid w:val="007D195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3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0DD3-4B08-4879-B219-490628D3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№1249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Селимова Расмия Фазильевна</dc:creator>
  <cp:keywords/>
  <dc:description/>
  <cp:lastModifiedBy>user</cp:lastModifiedBy>
  <cp:revision>14</cp:revision>
  <cp:lastPrinted>2018-02-08T05:30:00Z</cp:lastPrinted>
  <dcterms:created xsi:type="dcterms:W3CDTF">2022-02-11T22:37:00Z</dcterms:created>
  <dcterms:modified xsi:type="dcterms:W3CDTF">2022-02-14T09:35:00Z</dcterms:modified>
</cp:coreProperties>
</file>